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C4" w:rsidRDefault="00EB17C4" w:rsidP="00EB17C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</w:t>
      </w: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jc w:val="center"/>
        <w:rPr>
          <w:bCs/>
          <w:color w:val="000000"/>
        </w:rPr>
      </w:pPr>
      <w:r w:rsidRPr="00D56738">
        <w:rPr>
          <w:bCs/>
          <w:color w:val="000000"/>
        </w:rPr>
        <w:t>Муниципальное казённое общеобразовательное учреждение</w:t>
      </w:r>
    </w:p>
    <w:p w:rsidR="00EB17C4" w:rsidRPr="00D56738" w:rsidRDefault="00EB17C4" w:rsidP="00EB17C4">
      <w:pPr>
        <w:jc w:val="center"/>
        <w:rPr>
          <w:bCs/>
          <w:color w:val="000000"/>
        </w:rPr>
      </w:pPr>
      <w:r>
        <w:rPr>
          <w:bCs/>
          <w:color w:val="000000"/>
        </w:rPr>
        <w:t>«</w:t>
      </w:r>
      <w:proofErr w:type="spellStart"/>
      <w:r>
        <w:rPr>
          <w:bCs/>
          <w:color w:val="000000"/>
        </w:rPr>
        <w:t>Озимовская</w:t>
      </w:r>
      <w:proofErr w:type="spellEnd"/>
      <w:r>
        <w:rPr>
          <w:bCs/>
          <w:color w:val="000000"/>
        </w:rPr>
        <w:t xml:space="preserve"> средняя общеобразовательная школа»</w:t>
      </w:r>
    </w:p>
    <w:p w:rsidR="00EB17C4" w:rsidRPr="00D56738" w:rsidRDefault="00EB17C4" w:rsidP="00EB17C4">
      <w:pPr>
        <w:jc w:val="center"/>
        <w:rPr>
          <w:bCs/>
          <w:color w:val="000000"/>
        </w:rPr>
      </w:pPr>
    </w:p>
    <w:p w:rsidR="00EB17C4" w:rsidRDefault="00EB17C4" w:rsidP="00EB17C4">
      <w:pPr>
        <w:jc w:val="center"/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Cs/>
          <w:color w:val="000000"/>
        </w:rPr>
      </w:pPr>
      <w:r>
        <w:rPr>
          <w:bCs/>
          <w:color w:val="000000"/>
        </w:rPr>
        <w:t>Принято</w:t>
      </w:r>
      <w:proofErr w:type="gramStart"/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У</w:t>
      </w:r>
      <w:proofErr w:type="gramEnd"/>
      <w:r>
        <w:rPr>
          <w:bCs/>
          <w:color w:val="000000"/>
        </w:rPr>
        <w:t>тверждаю</w:t>
      </w:r>
    </w:p>
    <w:p w:rsidR="00EB17C4" w:rsidRDefault="00EB17C4" w:rsidP="00EB17C4">
      <w:pPr>
        <w:rPr>
          <w:bCs/>
          <w:color w:val="000000"/>
        </w:rPr>
      </w:pPr>
      <w:proofErr w:type="gramStart"/>
      <w:r>
        <w:rPr>
          <w:bCs/>
          <w:color w:val="000000"/>
        </w:rPr>
        <w:t>Педагогическим</w:t>
      </w:r>
      <w:proofErr w:type="gramEnd"/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Директор</w:t>
      </w:r>
    </w:p>
    <w:p w:rsidR="00EB17C4" w:rsidRDefault="00EB17C4" w:rsidP="00EB17C4">
      <w:pPr>
        <w:rPr>
          <w:bCs/>
          <w:color w:val="000000"/>
        </w:rPr>
      </w:pPr>
      <w:r>
        <w:rPr>
          <w:bCs/>
          <w:color w:val="000000"/>
        </w:rPr>
        <w:t>советом                                                                                                                                                                   _______ И.П.Белоусова</w:t>
      </w:r>
    </w:p>
    <w:p w:rsidR="00EB17C4" w:rsidRDefault="00EB17C4" w:rsidP="00EB17C4">
      <w:pPr>
        <w:rPr>
          <w:bCs/>
          <w:color w:val="000000"/>
        </w:rPr>
      </w:pPr>
      <w:r>
        <w:rPr>
          <w:bCs/>
          <w:color w:val="000000"/>
        </w:rPr>
        <w:t>Протокол от «_»  ________ 2017г. № ___                                                                                                           Приказ от «_» _____ 2017г. № __</w:t>
      </w:r>
    </w:p>
    <w:p w:rsidR="00EB17C4" w:rsidRDefault="00EB17C4" w:rsidP="00EB17C4">
      <w:pPr>
        <w:rPr>
          <w:bCs/>
          <w:color w:val="000000"/>
        </w:rPr>
      </w:pPr>
    </w:p>
    <w:p w:rsidR="00EB17C4" w:rsidRDefault="00EB17C4" w:rsidP="00EB17C4">
      <w:pPr>
        <w:rPr>
          <w:bCs/>
          <w:color w:val="000000"/>
        </w:rPr>
      </w:pPr>
    </w:p>
    <w:p w:rsidR="00EB17C4" w:rsidRDefault="00EB17C4" w:rsidP="00EB17C4">
      <w:pPr>
        <w:rPr>
          <w:bCs/>
          <w:color w:val="000000"/>
        </w:rPr>
      </w:pPr>
    </w:p>
    <w:p w:rsidR="00EB17C4" w:rsidRDefault="00EB17C4" w:rsidP="00EB17C4">
      <w:pPr>
        <w:rPr>
          <w:bCs/>
          <w:color w:val="000000"/>
        </w:rPr>
      </w:pPr>
    </w:p>
    <w:p w:rsidR="00EB17C4" w:rsidRDefault="00EB17C4" w:rsidP="00EB17C4">
      <w:pPr>
        <w:rPr>
          <w:bCs/>
          <w:color w:val="000000"/>
        </w:rPr>
      </w:pPr>
    </w:p>
    <w:p w:rsidR="00EB17C4" w:rsidRDefault="00EB17C4" w:rsidP="00EB17C4">
      <w:pPr>
        <w:rPr>
          <w:bCs/>
          <w:color w:val="000000"/>
        </w:rPr>
      </w:pPr>
    </w:p>
    <w:p w:rsidR="00EB17C4" w:rsidRDefault="00EB17C4" w:rsidP="00EB17C4">
      <w:pPr>
        <w:rPr>
          <w:bCs/>
          <w:color w:val="000000"/>
        </w:rPr>
      </w:pPr>
    </w:p>
    <w:p w:rsidR="00EB17C4" w:rsidRPr="00D56738" w:rsidRDefault="00EB17C4" w:rsidP="00EB17C4">
      <w:pPr>
        <w:jc w:val="center"/>
        <w:rPr>
          <w:bCs/>
          <w:color w:val="000000"/>
          <w:sz w:val="40"/>
          <w:szCs w:val="40"/>
        </w:rPr>
      </w:pPr>
    </w:p>
    <w:p w:rsidR="00EB17C4" w:rsidRPr="00D56738" w:rsidRDefault="00EB17C4" w:rsidP="00EB17C4">
      <w:pPr>
        <w:jc w:val="center"/>
        <w:rPr>
          <w:bCs/>
          <w:color w:val="000000"/>
          <w:sz w:val="40"/>
          <w:szCs w:val="40"/>
        </w:rPr>
      </w:pPr>
      <w:r w:rsidRPr="00D56738">
        <w:rPr>
          <w:bCs/>
          <w:color w:val="000000"/>
          <w:sz w:val="40"/>
          <w:szCs w:val="40"/>
        </w:rPr>
        <w:t>План работы социального педагога</w:t>
      </w:r>
    </w:p>
    <w:p w:rsidR="00EB17C4" w:rsidRPr="00D56738" w:rsidRDefault="00EB17C4" w:rsidP="00EB17C4">
      <w:pPr>
        <w:jc w:val="center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На 2017-2018</w:t>
      </w:r>
      <w:r w:rsidRPr="00D56738">
        <w:rPr>
          <w:bCs/>
          <w:color w:val="000000"/>
          <w:sz w:val="40"/>
          <w:szCs w:val="40"/>
        </w:rPr>
        <w:t xml:space="preserve"> учебный год</w:t>
      </w:r>
    </w:p>
    <w:p w:rsidR="00EB17C4" w:rsidRDefault="00EB17C4" w:rsidP="00EB17C4">
      <w:pPr>
        <w:jc w:val="center"/>
        <w:rPr>
          <w:b/>
          <w:bCs/>
          <w:color w:val="000000"/>
          <w:sz w:val="40"/>
          <w:szCs w:val="40"/>
        </w:rPr>
      </w:pPr>
    </w:p>
    <w:p w:rsidR="00EB17C4" w:rsidRDefault="00EB17C4" w:rsidP="00EB17C4">
      <w:pPr>
        <w:jc w:val="center"/>
        <w:rPr>
          <w:b/>
          <w:bCs/>
          <w:color w:val="000000"/>
          <w:sz w:val="40"/>
          <w:szCs w:val="40"/>
        </w:rPr>
      </w:pPr>
    </w:p>
    <w:p w:rsidR="00EB17C4" w:rsidRDefault="00EB17C4" w:rsidP="00EB17C4">
      <w:pPr>
        <w:jc w:val="center"/>
        <w:rPr>
          <w:b/>
          <w:bCs/>
          <w:color w:val="000000"/>
          <w:sz w:val="40"/>
          <w:szCs w:val="40"/>
        </w:rPr>
      </w:pPr>
    </w:p>
    <w:p w:rsidR="00EB17C4" w:rsidRDefault="00EB17C4" w:rsidP="00EB17C4">
      <w:pPr>
        <w:jc w:val="center"/>
        <w:rPr>
          <w:b/>
          <w:bCs/>
          <w:color w:val="000000"/>
          <w:sz w:val="40"/>
          <w:szCs w:val="40"/>
        </w:rPr>
      </w:pPr>
    </w:p>
    <w:p w:rsidR="00EB17C4" w:rsidRDefault="00EB17C4" w:rsidP="00EB17C4">
      <w:pPr>
        <w:jc w:val="center"/>
        <w:rPr>
          <w:b/>
          <w:bCs/>
          <w:color w:val="000000"/>
          <w:sz w:val="40"/>
          <w:szCs w:val="40"/>
        </w:rPr>
      </w:pPr>
    </w:p>
    <w:p w:rsidR="00EB17C4" w:rsidRDefault="00EB17C4" w:rsidP="00EB17C4">
      <w:pPr>
        <w:jc w:val="center"/>
        <w:rPr>
          <w:b/>
          <w:bCs/>
          <w:color w:val="000000"/>
          <w:sz w:val="40"/>
          <w:szCs w:val="40"/>
        </w:rPr>
      </w:pPr>
    </w:p>
    <w:p w:rsidR="00EB17C4" w:rsidRDefault="00EB17C4" w:rsidP="00EB17C4">
      <w:pPr>
        <w:rPr>
          <w:b/>
          <w:bCs/>
          <w:color w:val="000000"/>
          <w:sz w:val="40"/>
          <w:szCs w:val="40"/>
        </w:rPr>
      </w:pPr>
    </w:p>
    <w:p w:rsidR="00EB17C4" w:rsidRDefault="00EB17C4" w:rsidP="00EB17C4">
      <w:pPr>
        <w:jc w:val="center"/>
        <w:rPr>
          <w:b/>
          <w:bCs/>
          <w:color w:val="000000"/>
          <w:sz w:val="40"/>
          <w:szCs w:val="40"/>
        </w:rPr>
      </w:pPr>
    </w:p>
    <w:p w:rsidR="00EB17C4" w:rsidRPr="00840C70" w:rsidRDefault="00EB17C4" w:rsidP="00EB17C4">
      <w:pPr>
        <w:rPr>
          <w:bCs/>
          <w:color w:val="000000"/>
        </w:rPr>
      </w:pPr>
      <w:r w:rsidRPr="00840C70">
        <w:rPr>
          <w:bCs/>
          <w:color w:val="000000"/>
        </w:rPr>
        <w:t xml:space="preserve">                                                                                    </w:t>
      </w:r>
      <w:r>
        <w:rPr>
          <w:bCs/>
          <w:color w:val="000000"/>
        </w:rPr>
        <w:t xml:space="preserve">              Ст</w:t>
      </w:r>
      <w:proofErr w:type="gramStart"/>
      <w:r>
        <w:rPr>
          <w:bCs/>
          <w:color w:val="000000"/>
        </w:rPr>
        <w:t>.О</w:t>
      </w:r>
      <w:proofErr w:type="gramEnd"/>
      <w:r>
        <w:rPr>
          <w:bCs/>
          <w:color w:val="000000"/>
        </w:rPr>
        <w:t>зимая – 2017</w:t>
      </w:r>
      <w:r w:rsidRPr="00840C70">
        <w:rPr>
          <w:bCs/>
          <w:color w:val="000000"/>
        </w:rPr>
        <w:t>г</w:t>
      </w:r>
    </w:p>
    <w:p w:rsidR="00EB17C4" w:rsidRPr="00840C70" w:rsidRDefault="00EB17C4" w:rsidP="00EB17C4">
      <w:pPr>
        <w:rPr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922CD1" w:rsidRPr="00C22194" w:rsidRDefault="00922CD1" w:rsidP="00922CD1">
      <w:pPr>
        <w:jc w:val="center"/>
        <w:rPr>
          <w:b/>
          <w:bCs/>
        </w:rPr>
      </w:pPr>
      <w:r>
        <w:rPr>
          <w:b/>
          <w:bCs/>
        </w:rPr>
        <w:t xml:space="preserve">Анализ </w:t>
      </w:r>
      <w:r w:rsidRPr="00C22194">
        <w:rPr>
          <w:b/>
          <w:bCs/>
        </w:rPr>
        <w:t xml:space="preserve"> работы социального педагога</w:t>
      </w:r>
      <w:r>
        <w:rPr>
          <w:b/>
          <w:bCs/>
        </w:rPr>
        <w:t xml:space="preserve"> за 2016-2017 учебный год.</w:t>
      </w:r>
    </w:p>
    <w:p w:rsidR="00922CD1" w:rsidRPr="00C22194" w:rsidRDefault="00922CD1" w:rsidP="00922CD1">
      <w:pPr>
        <w:jc w:val="center"/>
        <w:rPr>
          <w:b/>
          <w:bCs/>
        </w:rPr>
      </w:pPr>
    </w:p>
    <w:p w:rsidR="00922CD1" w:rsidRPr="00C22194" w:rsidRDefault="00922CD1" w:rsidP="00922CD1">
      <w:pPr>
        <w:jc w:val="both"/>
      </w:pPr>
      <w:r w:rsidRPr="00C22194">
        <w:t xml:space="preserve">Основной </w:t>
      </w:r>
      <w:r>
        <w:rPr>
          <w:b/>
          <w:bCs/>
          <w:i/>
          <w:iCs/>
        </w:rPr>
        <w:t>целью</w:t>
      </w:r>
      <w:r w:rsidRPr="00C22194">
        <w:t xml:space="preserve"> профилактической работы считаю необходимость оказания помощи ребёнку в его развитии, воспитании, образовании, профессиональном становлении интеграции в общество: помощи в социализации ребёнка. Для того</w:t>
      </w:r>
      <w:proofErr w:type="gramStart"/>
      <w:r w:rsidRPr="00C22194">
        <w:t>,</w:t>
      </w:r>
      <w:proofErr w:type="gramEnd"/>
      <w:r w:rsidRPr="00C22194">
        <w:t xml:space="preserve"> чтобы успешно </w:t>
      </w:r>
      <w:r>
        <w:t>реализовать эту цель ставила следующие задачи:</w:t>
      </w:r>
    </w:p>
    <w:p w:rsidR="00922CD1" w:rsidRPr="007A60CF" w:rsidRDefault="00922CD1" w:rsidP="00922CD1">
      <w:pPr>
        <w:pStyle w:val="a3"/>
        <w:tabs>
          <w:tab w:val="num" w:pos="720"/>
        </w:tabs>
        <w:spacing w:before="0" w:after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1. </w:t>
      </w:r>
      <w:r w:rsidRPr="007A60CF">
        <w:rPr>
          <w:color w:val="000000"/>
          <w:sz w:val="24"/>
          <w:szCs w:val="24"/>
        </w:rPr>
        <w:t xml:space="preserve">формирование у учащихся адекватного представления о здоровом образе жизни, профилактика утомляемости школьников в процессе учебного труда </w:t>
      </w:r>
    </w:p>
    <w:p w:rsidR="00922CD1" w:rsidRPr="007A60CF" w:rsidRDefault="00922CD1" w:rsidP="00922CD1">
      <w:pPr>
        <w:pStyle w:val="a3"/>
        <w:tabs>
          <w:tab w:val="num" w:pos="720"/>
        </w:tabs>
        <w:spacing w:before="0" w:after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r w:rsidRPr="007A60CF">
        <w:rPr>
          <w:color w:val="000000"/>
          <w:sz w:val="24"/>
          <w:szCs w:val="24"/>
        </w:rPr>
        <w:t>координация деятельности всех специалистов шк</w:t>
      </w:r>
      <w:r>
        <w:rPr>
          <w:color w:val="000000"/>
          <w:sz w:val="24"/>
          <w:szCs w:val="24"/>
        </w:rPr>
        <w:t xml:space="preserve">олы по повышению успеваемости и </w:t>
      </w:r>
      <w:r w:rsidRPr="007A60CF">
        <w:rPr>
          <w:color w:val="000000"/>
          <w:sz w:val="24"/>
          <w:szCs w:val="24"/>
        </w:rPr>
        <w:t xml:space="preserve">социальной адаптации детей и подростков. </w:t>
      </w:r>
    </w:p>
    <w:p w:rsidR="00922CD1" w:rsidRPr="007A60CF" w:rsidRDefault="00922CD1" w:rsidP="00922CD1">
      <w:pPr>
        <w:pStyle w:val="a3"/>
        <w:tabs>
          <w:tab w:val="num" w:pos="720"/>
        </w:tabs>
        <w:spacing w:before="0" w:after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 w:rsidRPr="007A60CF">
        <w:rPr>
          <w:color w:val="000000"/>
          <w:sz w:val="24"/>
          <w:szCs w:val="24"/>
        </w:rPr>
        <w:t xml:space="preserve">формирование у старшеклассников мотивации и познавательных интересов к продолжению образования. </w:t>
      </w:r>
    </w:p>
    <w:p w:rsidR="00922CD1" w:rsidRPr="007A60CF" w:rsidRDefault="00922CD1" w:rsidP="00922CD1">
      <w:pPr>
        <w:pStyle w:val="a3"/>
        <w:tabs>
          <w:tab w:val="num" w:pos="720"/>
        </w:tabs>
        <w:spacing w:before="0" w:after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7A60CF">
        <w:rPr>
          <w:color w:val="000000"/>
          <w:sz w:val="24"/>
          <w:szCs w:val="24"/>
        </w:rPr>
        <w:t xml:space="preserve"> профилактика правонарушений среди подростков. </w:t>
      </w:r>
    </w:p>
    <w:p w:rsidR="00922CD1" w:rsidRPr="007A60CF" w:rsidRDefault="00922CD1" w:rsidP="00922CD1">
      <w:pPr>
        <w:pStyle w:val="a3"/>
        <w:tabs>
          <w:tab w:val="num" w:pos="720"/>
        </w:tabs>
        <w:spacing w:before="0" w:after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7A60CF">
        <w:rPr>
          <w:color w:val="000000"/>
          <w:sz w:val="24"/>
          <w:szCs w:val="24"/>
        </w:rPr>
        <w:t xml:space="preserve"> организация целевого досуга учащихся. </w:t>
      </w:r>
    </w:p>
    <w:p w:rsidR="00922CD1" w:rsidRPr="007A60CF" w:rsidRDefault="00922CD1" w:rsidP="00922CD1">
      <w:pPr>
        <w:pStyle w:val="a3"/>
        <w:tabs>
          <w:tab w:val="num" w:pos="720"/>
        </w:tabs>
        <w:spacing w:before="0" w:after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6. </w:t>
      </w:r>
      <w:r w:rsidRPr="007A60CF">
        <w:rPr>
          <w:color w:val="000000"/>
          <w:sz w:val="24"/>
          <w:szCs w:val="24"/>
        </w:rPr>
        <w:t>психолого-педагогическое сопровождение учащихся, детей состоящих на ВШУ.</w:t>
      </w:r>
    </w:p>
    <w:p w:rsidR="00922CD1" w:rsidRPr="007A60CF" w:rsidRDefault="00922CD1" w:rsidP="00922CD1">
      <w:pPr>
        <w:pStyle w:val="a3"/>
        <w:tabs>
          <w:tab w:val="num" w:pos="720"/>
        </w:tabs>
        <w:spacing w:before="0" w:after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7. </w:t>
      </w:r>
      <w:r w:rsidRPr="007A60CF">
        <w:rPr>
          <w:color w:val="000000"/>
          <w:sz w:val="24"/>
          <w:szCs w:val="24"/>
        </w:rPr>
        <w:t>социально-информационная помощь, направленная на обеспечение детей информацией по вопросам социальной защиты.</w:t>
      </w:r>
    </w:p>
    <w:p w:rsidR="00922CD1" w:rsidRPr="009F3BAB" w:rsidRDefault="00922CD1" w:rsidP="00922CD1">
      <w:pPr>
        <w:jc w:val="both"/>
      </w:pPr>
      <w:r w:rsidRPr="009F3BAB">
        <w:t>Основные направления социально-педагогической работы в школе определялись, прежде всего, проблемами, возникающими в процессе обучения и воспитания детей, без разрешения которых сложно добиться хороших результатов.</w:t>
      </w:r>
    </w:p>
    <w:p w:rsidR="00922CD1" w:rsidRPr="009F3BAB" w:rsidRDefault="00922CD1" w:rsidP="00922CD1">
      <w:pPr>
        <w:jc w:val="both"/>
      </w:pPr>
      <w:r w:rsidRPr="009F3BAB">
        <w:t>Работа планировалась и проводилась по следующим направлениям:</w:t>
      </w:r>
    </w:p>
    <w:p w:rsidR="00922CD1" w:rsidRPr="009F3BAB" w:rsidRDefault="00922CD1" w:rsidP="00922CD1">
      <w:pPr>
        <w:jc w:val="both"/>
      </w:pPr>
      <w:r w:rsidRPr="009F3BAB">
        <w:t>- оказание помощи семье  в  проблемах,  связанных с учёбой,  воспитанием, присмотром за ребёнком;</w:t>
      </w:r>
    </w:p>
    <w:p w:rsidR="00922CD1" w:rsidRPr="009F3BAB" w:rsidRDefault="00922CD1" w:rsidP="00922CD1">
      <w:pPr>
        <w:jc w:val="both"/>
      </w:pPr>
      <w:r w:rsidRPr="009F3BAB">
        <w:t>- оказание помощи ребёнку в устранении причин, негативно влияющих на его успеваемость и посещение школы;</w:t>
      </w:r>
    </w:p>
    <w:p w:rsidR="00922CD1" w:rsidRPr="009F3BAB" w:rsidRDefault="00922CD1" w:rsidP="00922CD1">
      <w:pPr>
        <w:jc w:val="both"/>
      </w:pPr>
      <w:r w:rsidRPr="009F3BAB">
        <w:t>- диагностирование   и   разрешение   конфликтов, проблем, трудных жизненных ситуаций, затрагивающих интересы ребёнка, на ранних стадиях развития с целью предотвращения серьезных последствий;</w:t>
      </w:r>
    </w:p>
    <w:p w:rsidR="00922CD1" w:rsidRPr="009F3BAB" w:rsidRDefault="00922CD1" w:rsidP="00922CD1">
      <w:pPr>
        <w:jc w:val="both"/>
      </w:pPr>
      <w:r w:rsidRPr="009F3BAB">
        <w:t>- индивидуальное и групповое консультирование детей, родителей, педагогов, администрации по вопросам разрешения проблемных ситуаций, конфликтов, снятия стресса,</w:t>
      </w:r>
      <w:r>
        <w:t xml:space="preserve"> воспитания детей в семье и т. </w:t>
      </w:r>
      <w:proofErr w:type="spellStart"/>
      <w:r>
        <w:t>д</w:t>
      </w:r>
      <w:proofErr w:type="spellEnd"/>
      <w:r w:rsidRPr="009F3BAB">
        <w:t>;</w:t>
      </w:r>
    </w:p>
    <w:p w:rsidR="00922CD1" w:rsidRPr="009F3BAB" w:rsidRDefault="00922CD1" w:rsidP="00922CD1">
      <w:pPr>
        <w:jc w:val="both"/>
      </w:pPr>
      <w:r w:rsidRPr="009F3BAB">
        <w:t>- выявление запросов, потребностей детей и разработка мер помощи конкретным     учащимся     с     привлечением     специалистов     из соответствующих учреждений и организаций;</w:t>
      </w:r>
    </w:p>
    <w:p w:rsidR="00922CD1" w:rsidRPr="009F3BAB" w:rsidRDefault="00922CD1" w:rsidP="00922CD1">
      <w:pPr>
        <w:jc w:val="both"/>
      </w:pPr>
      <w:r w:rsidRPr="009F3BAB">
        <w:t>- помощь    педагогам    в    разрешении   конфликтов    с   детьми,    в выявлении проблем в учебно-воспитательной работе и определении мер их преодоления;</w:t>
      </w:r>
    </w:p>
    <w:p w:rsidR="00922CD1" w:rsidRPr="009F3BAB" w:rsidRDefault="00922CD1" w:rsidP="00922CD1">
      <w:pPr>
        <w:jc w:val="both"/>
      </w:pPr>
      <w:r w:rsidRPr="009F3BAB">
        <w:t>- проектирование,  разработка планов и программ  по различным направлениям деятельности школы;</w:t>
      </w:r>
    </w:p>
    <w:p w:rsidR="00922CD1" w:rsidRPr="009F3BAB" w:rsidRDefault="00922CD1" w:rsidP="00922CD1">
      <w:pPr>
        <w:jc w:val="both"/>
      </w:pPr>
      <w:r w:rsidRPr="009F3BAB">
        <w:t>- пропаганда и разъяснение прав детей, семьи, педагогов;</w:t>
      </w:r>
    </w:p>
    <w:p w:rsidR="00922CD1" w:rsidRPr="009F3BAB" w:rsidRDefault="00922CD1" w:rsidP="00922CD1">
      <w:pPr>
        <w:jc w:val="both"/>
      </w:pPr>
      <w:r w:rsidRPr="009F3BAB">
        <w:t>- решение       практических       вопросов       обеспечения       учебно-воспитательной работы за пределами расписания учебных занятий.</w:t>
      </w:r>
    </w:p>
    <w:p w:rsidR="00922CD1" w:rsidRPr="009F3BAB" w:rsidRDefault="00922CD1" w:rsidP="00922CD1">
      <w:pPr>
        <w:jc w:val="both"/>
      </w:pPr>
      <w:r w:rsidRPr="009F3BAB">
        <w:t>Основные виды  работы:</w:t>
      </w:r>
    </w:p>
    <w:p w:rsidR="00922CD1" w:rsidRPr="009F3BAB" w:rsidRDefault="00922CD1" w:rsidP="00922CD1">
      <w:pPr>
        <w:jc w:val="both"/>
      </w:pPr>
      <w:r w:rsidRPr="009F3BAB">
        <w:t>- диагностическая;</w:t>
      </w:r>
    </w:p>
    <w:p w:rsidR="00922CD1" w:rsidRPr="009F3BAB" w:rsidRDefault="00922CD1" w:rsidP="00922CD1">
      <w:pPr>
        <w:jc w:val="both"/>
      </w:pPr>
      <w:r w:rsidRPr="009F3BAB">
        <w:t>- образовательно-воспитательная;</w:t>
      </w:r>
    </w:p>
    <w:p w:rsidR="00922CD1" w:rsidRDefault="00922CD1" w:rsidP="00922CD1">
      <w:pPr>
        <w:jc w:val="both"/>
      </w:pPr>
      <w:r w:rsidRPr="009F3BAB">
        <w:t>- организаторская;</w:t>
      </w:r>
    </w:p>
    <w:p w:rsidR="00922CD1" w:rsidRPr="002131F6" w:rsidRDefault="00922CD1" w:rsidP="00922CD1">
      <w:pPr>
        <w:jc w:val="both"/>
      </w:pPr>
      <w:r w:rsidRPr="009F3BAB">
        <w:t xml:space="preserve"> </w:t>
      </w:r>
      <w:r w:rsidRPr="002131F6">
        <w:t>- предупредительно-профилактическая</w:t>
      </w:r>
      <w:r>
        <w:t>;</w:t>
      </w:r>
    </w:p>
    <w:p w:rsidR="00922CD1" w:rsidRPr="002131F6" w:rsidRDefault="00922CD1" w:rsidP="00922CD1">
      <w:pPr>
        <w:jc w:val="both"/>
      </w:pPr>
      <w:r w:rsidRPr="002131F6">
        <w:t>-  охранно-защитная.</w:t>
      </w:r>
    </w:p>
    <w:p w:rsidR="00922CD1" w:rsidRPr="002131F6" w:rsidRDefault="00922CD1" w:rsidP="00922CD1">
      <w:pPr>
        <w:jc w:val="both"/>
      </w:pPr>
      <w:r w:rsidRPr="002131F6">
        <w:rPr>
          <w:b/>
        </w:rPr>
        <w:t>Диагностическая деятельность</w:t>
      </w:r>
      <w:r>
        <w:t>.</w:t>
      </w:r>
    </w:p>
    <w:p w:rsidR="00922CD1" w:rsidRPr="002131F6" w:rsidRDefault="00922CD1" w:rsidP="00922CD1">
      <w:pPr>
        <w:jc w:val="both"/>
      </w:pPr>
      <w:r w:rsidRPr="002131F6">
        <w:lastRenderedPageBreak/>
        <w:t>На начала учебного года  был</w:t>
      </w:r>
      <w:r>
        <w:t>а</w:t>
      </w:r>
      <w:r w:rsidRPr="002131F6">
        <w:t xml:space="preserve"> со</w:t>
      </w:r>
      <w:r>
        <w:t>ставлена</w:t>
      </w:r>
      <w:r w:rsidRPr="002131F6">
        <w:t xml:space="preserve"> база данных по учащимся и их семьям, где указаны все категории учащихся. Эта работа ведётся с целью более глубокого знакомства с учащимися, семьёй, изучения образа жизни семьи, установления контакта с семьёй для создания доверительных отношений, взаимопонимания, сотрудничества. В банке данных сведения об учащихся, состоящих на всех видах профил</w:t>
      </w:r>
      <w:r>
        <w:t xml:space="preserve">актического учёта: </w:t>
      </w:r>
      <w:proofErr w:type="gramStart"/>
      <w:r>
        <w:t>ТОВ</w:t>
      </w:r>
      <w:proofErr w:type="gramEnd"/>
      <w:r w:rsidRPr="002131F6">
        <w:t xml:space="preserve">, ПДН, </w:t>
      </w:r>
      <w:r>
        <w:t xml:space="preserve">КДН и ЗП.  С помощью </w:t>
      </w:r>
      <w:r w:rsidRPr="002131F6">
        <w:t>анкетирования, беседы и анализа сведений, мы выявили многочисленные проблемы, с которыми сталкиваются учащиеся и семьи.  В их числе:</w:t>
      </w:r>
    </w:p>
    <w:p w:rsidR="00922CD1" w:rsidRPr="002131F6" w:rsidRDefault="00922CD1" w:rsidP="00922CD1">
      <w:pPr>
        <w:numPr>
          <w:ilvl w:val="0"/>
          <w:numId w:val="3"/>
        </w:numPr>
        <w:jc w:val="both"/>
      </w:pPr>
      <w:r w:rsidRPr="002131F6">
        <w:t>Низкая материальная обеспеченность.</w:t>
      </w:r>
    </w:p>
    <w:p w:rsidR="00922CD1" w:rsidRPr="002131F6" w:rsidRDefault="00922CD1" w:rsidP="00922CD1">
      <w:pPr>
        <w:numPr>
          <w:ilvl w:val="0"/>
          <w:numId w:val="3"/>
        </w:numPr>
        <w:jc w:val="both"/>
      </w:pPr>
      <w:r w:rsidRPr="002131F6">
        <w:t>Отсутствие доверительных отношений между членами семьи.</w:t>
      </w:r>
    </w:p>
    <w:p w:rsidR="00922CD1" w:rsidRPr="002131F6" w:rsidRDefault="00922CD1" w:rsidP="00922CD1">
      <w:pPr>
        <w:numPr>
          <w:ilvl w:val="0"/>
          <w:numId w:val="3"/>
        </w:numPr>
        <w:jc w:val="both"/>
      </w:pPr>
      <w:r w:rsidRPr="002131F6">
        <w:t>Неуспеваемость школьников в учёбе.</w:t>
      </w:r>
    </w:p>
    <w:p w:rsidR="00922CD1" w:rsidRPr="002131F6" w:rsidRDefault="00922CD1" w:rsidP="00922CD1">
      <w:pPr>
        <w:numPr>
          <w:ilvl w:val="0"/>
          <w:numId w:val="3"/>
        </w:numPr>
        <w:jc w:val="both"/>
      </w:pPr>
      <w:r w:rsidRPr="002131F6">
        <w:t>Незнание своих обязанностей и прав.</w:t>
      </w:r>
    </w:p>
    <w:p w:rsidR="00922CD1" w:rsidRPr="002131F6" w:rsidRDefault="00922CD1" w:rsidP="00922CD1">
      <w:pPr>
        <w:jc w:val="both"/>
      </w:pPr>
      <w:r w:rsidRPr="002131F6">
        <w:t xml:space="preserve">5. </w:t>
      </w:r>
      <w:proofErr w:type="gramStart"/>
      <w:r w:rsidRPr="002131F6">
        <w:t>Социально-психологическое неблагополучие (потребление алкоголя,  низкая общая и санитарно-гигиеническая культура, неблагоприятный психологический климат (неуважительные отношения между членами семьи)..</w:t>
      </w:r>
      <w:proofErr w:type="gramEnd"/>
    </w:p>
    <w:p w:rsidR="00922CD1" w:rsidRPr="002131F6" w:rsidRDefault="00922CD1" w:rsidP="00922CD1">
      <w:pPr>
        <w:jc w:val="both"/>
      </w:pPr>
      <w:r w:rsidRPr="002131F6">
        <w:t>Такая семья не выполняет своих функций и становится несостоятельной в воспитательном отношении.</w:t>
      </w:r>
    </w:p>
    <w:p w:rsidR="00922CD1" w:rsidRPr="002131F6" w:rsidRDefault="00922CD1" w:rsidP="00922CD1">
      <w:pPr>
        <w:jc w:val="both"/>
      </w:pPr>
      <w:r w:rsidRPr="002131F6">
        <w:t>Постоянно совершались выходы в такие семьи с составлением акта посещения каждой семьи. В этой работе принимали участие классны</w:t>
      </w:r>
      <w:r>
        <w:t>е руководители (</w:t>
      </w:r>
      <w:proofErr w:type="spellStart"/>
      <w:r>
        <w:t>Гаан</w:t>
      </w:r>
      <w:proofErr w:type="spellEnd"/>
      <w:r>
        <w:t xml:space="preserve"> Т.А</w:t>
      </w:r>
      <w:r w:rsidRPr="002131F6">
        <w:t>.</w:t>
      </w:r>
      <w:r>
        <w:t xml:space="preserve">, </w:t>
      </w:r>
      <w:proofErr w:type="spellStart"/>
      <w:r>
        <w:t>Красноруцкая</w:t>
      </w:r>
      <w:proofErr w:type="spellEnd"/>
      <w:r>
        <w:t xml:space="preserve"> Л.В. </w:t>
      </w:r>
      <w:proofErr w:type="spellStart"/>
      <w:r>
        <w:t>Цыгулева</w:t>
      </w:r>
      <w:proofErr w:type="spellEnd"/>
      <w:r>
        <w:t xml:space="preserve"> Е.В.</w:t>
      </w:r>
      <w:r w:rsidRPr="002131F6">
        <w:t xml:space="preserve">); заместитель директора школы по </w:t>
      </w:r>
      <w:r>
        <w:t xml:space="preserve">воспитательной работе </w:t>
      </w:r>
      <w:proofErr w:type="spellStart"/>
      <w:r>
        <w:t>Стецура</w:t>
      </w:r>
      <w:proofErr w:type="spellEnd"/>
      <w:r>
        <w:t xml:space="preserve"> А. В.</w:t>
      </w:r>
      <w:r w:rsidRPr="002131F6">
        <w:t xml:space="preserve"> На все</w:t>
      </w:r>
      <w:r>
        <w:t xml:space="preserve">х детей </w:t>
      </w:r>
      <w:proofErr w:type="gramStart"/>
      <w:r>
        <w:t>из</w:t>
      </w:r>
      <w:proofErr w:type="gramEnd"/>
      <w:r>
        <w:t xml:space="preserve"> </w:t>
      </w:r>
      <w:proofErr w:type="gramStart"/>
      <w:r>
        <w:t>семьей</w:t>
      </w:r>
      <w:proofErr w:type="gramEnd"/>
      <w:r>
        <w:t>, требующих особого внимания</w:t>
      </w:r>
      <w:r w:rsidRPr="002131F6">
        <w:t>, ведутся Дневники наблюдений,  карточки учёта, составляются характеристики на учащихся из неблагополучных семей. Все учащиеся находятся под постоянным контролем классного руководителя, социального педагога, администрации школы.</w:t>
      </w:r>
    </w:p>
    <w:p w:rsidR="00922CD1" w:rsidRPr="002131F6" w:rsidRDefault="00922CD1" w:rsidP="00922CD1">
      <w:pPr>
        <w:jc w:val="both"/>
      </w:pPr>
      <w:r w:rsidRPr="002131F6">
        <w:t>Многие проблемы мы не могли решить сами, тогда к работе подключали других специалистов</w:t>
      </w:r>
      <w:r>
        <w:t>: инспектора ПДН</w:t>
      </w:r>
      <w:r w:rsidRPr="002131F6">
        <w:t>, психологов Центра социально-психологич</w:t>
      </w:r>
      <w:r>
        <w:t>еской помощи семье и детям,</w:t>
      </w:r>
      <w:r w:rsidRPr="002131F6">
        <w:t xml:space="preserve"> учас</w:t>
      </w:r>
      <w:r>
        <w:t>ткового инспектора Белова В.А.</w:t>
      </w:r>
    </w:p>
    <w:p w:rsidR="00922CD1" w:rsidRPr="002131F6" w:rsidRDefault="00922CD1" w:rsidP="00922CD1">
      <w:pPr>
        <w:jc w:val="both"/>
      </w:pPr>
      <w:r w:rsidRPr="002131F6">
        <w:rPr>
          <w:b/>
        </w:rPr>
        <w:t xml:space="preserve">Социально-педагогическая профилактика. </w:t>
      </w:r>
      <w:r w:rsidRPr="002131F6">
        <w:t>Обеспечение профилактической работы с детьми и подростками, стоящими на различных видах учёта, раннее выявление и предупреждение фактов отклоняющегося поведения учащихся, профилактика вредных привычек, способствование здоровому образу жизни:</w:t>
      </w:r>
    </w:p>
    <w:p w:rsidR="00922CD1" w:rsidRPr="002131F6" w:rsidRDefault="00922CD1" w:rsidP="00922CD1">
      <w:pPr>
        <w:jc w:val="both"/>
      </w:pPr>
      <w:r w:rsidRPr="002131F6">
        <w:t>- беседы с учащимися по плану;</w:t>
      </w:r>
    </w:p>
    <w:p w:rsidR="00922CD1" w:rsidRPr="002131F6" w:rsidRDefault="00922CD1" w:rsidP="00922CD1">
      <w:pPr>
        <w:jc w:val="both"/>
      </w:pPr>
      <w:r w:rsidRPr="002131F6">
        <w:t>- индивидуальные беседы с учащимися;</w:t>
      </w:r>
    </w:p>
    <w:p w:rsidR="00922CD1" w:rsidRPr="002131F6" w:rsidRDefault="00922CD1" w:rsidP="00922CD1">
      <w:pPr>
        <w:jc w:val="both"/>
      </w:pPr>
      <w:r w:rsidRPr="002131F6">
        <w:t>- посещение уроков и классных часов;</w:t>
      </w:r>
    </w:p>
    <w:p w:rsidR="00922CD1" w:rsidRPr="002131F6" w:rsidRDefault="00922CD1" w:rsidP="00922CD1">
      <w:pPr>
        <w:jc w:val="both"/>
      </w:pPr>
      <w:r w:rsidRPr="002131F6">
        <w:t>- совместная работа  с инспектором ПДН;</w:t>
      </w:r>
    </w:p>
    <w:p w:rsidR="00922CD1" w:rsidRPr="002131F6" w:rsidRDefault="00922CD1" w:rsidP="00922CD1">
      <w:pPr>
        <w:jc w:val="both"/>
      </w:pPr>
      <w:r w:rsidRPr="002131F6">
        <w:t>- организация и проведение консультаций для учащихся, оказавшихся в трудной жизненной ситуации, консультирование классных руководителей, педагогов-предметников, родителей по данному направлению работы;</w:t>
      </w:r>
    </w:p>
    <w:p w:rsidR="00922CD1" w:rsidRPr="002131F6" w:rsidRDefault="00922CD1" w:rsidP="00922CD1">
      <w:pPr>
        <w:jc w:val="both"/>
      </w:pPr>
      <w:r w:rsidRPr="002131F6">
        <w:t>- привлечение к оказанию помощи различные службы и ведомства.</w:t>
      </w:r>
    </w:p>
    <w:p w:rsidR="00922CD1" w:rsidRPr="002131F6" w:rsidRDefault="00922CD1" w:rsidP="00922CD1">
      <w:pPr>
        <w:jc w:val="both"/>
      </w:pPr>
      <w:r w:rsidRPr="002131F6">
        <w:t xml:space="preserve"> Работа по этому направлению обеспечивает целенаправленное педагогическое влияние на поведение и деятельность детей и взрослых,  организует социально-педагогическую деятельность детей и взрослых, их инициативу, творчество, содействует в вопросе трудоустройства, профессиональной ориентации и адаптации, осуществляет взаимодействие медицинских, образовательных, культурных, спортивных, правовых учреждений в социально-педагогической работе.</w:t>
      </w:r>
    </w:p>
    <w:p w:rsidR="00922CD1" w:rsidRPr="002131F6" w:rsidRDefault="00922CD1" w:rsidP="00922CD1">
      <w:pPr>
        <w:jc w:val="both"/>
      </w:pPr>
      <w:r w:rsidRPr="002131F6">
        <w:rPr>
          <w:b/>
        </w:rPr>
        <w:t>Организация и контроль за образовательно-воспитательным</w:t>
      </w:r>
      <w:r>
        <w:t xml:space="preserve"> процессом детей </w:t>
      </w:r>
      <w:proofErr w:type="gramStart"/>
      <w:r>
        <w:t>ТОВ</w:t>
      </w:r>
      <w:proofErr w:type="gramEnd"/>
      <w:r w:rsidRPr="002131F6">
        <w:t xml:space="preserve"> проходил ежедневно. Он включал в себя:</w:t>
      </w:r>
    </w:p>
    <w:p w:rsidR="00922CD1" w:rsidRPr="002131F6" w:rsidRDefault="00922CD1" w:rsidP="00922CD1">
      <w:pPr>
        <w:jc w:val="both"/>
      </w:pPr>
      <w:r w:rsidRPr="002131F6">
        <w:t>- проверку посещения уроков детьми, с последующим выявлением причин отсутствия на занятиях;</w:t>
      </w:r>
    </w:p>
    <w:p w:rsidR="00922CD1" w:rsidRPr="002131F6" w:rsidRDefault="00922CD1" w:rsidP="00922CD1">
      <w:pPr>
        <w:jc w:val="both"/>
      </w:pPr>
      <w:r w:rsidRPr="002131F6">
        <w:t>- посещение внеклассных    мероприятий</w:t>
      </w:r>
      <w:r>
        <w:t xml:space="preserve"> </w:t>
      </w:r>
    </w:p>
    <w:p w:rsidR="00922CD1" w:rsidRPr="002131F6" w:rsidRDefault="00922CD1" w:rsidP="00922CD1">
      <w:pPr>
        <w:jc w:val="both"/>
      </w:pPr>
      <w:r w:rsidRPr="002131F6">
        <w:t xml:space="preserve">- собеседование с учителями, администрацией </w:t>
      </w:r>
      <w:proofErr w:type="gramStart"/>
      <w:r w:rsidRPr="002131F6">
        <w:t xml:space="preserve">( </w:t>
      </w:r>
      <w:proofErr w:type="gramEnd"/>
      <w:r w:rsidRPr="002131F6">
        <w:t>по мере необходимости);</w:t>
      </w:r>
    </w:p>
    <w:p w:rsidR="00922CD1" w:rsidRPr="002131F6" w:rsidRDefault="00922CD1" w:rsidP="00922CD1">
      <w:pPr>
        <w:jc w:val="both"/>
      </w:pPr>
      <w:r w:rsidRPr="002131F6">
        <w:t>-   анкетирование учащихся;</w:t>
      </w:r>
    </w:p>
    <w:p w:rsidR="00922CD1" w:rsidRPr="002131F6" w:rsidRDefault="00922CD1" w:rsidP="00922CD1">
      <w:pPr>
        <w:jc w:val="both"/>
      </w:pPr>
      <w:r w:rsidRPr="002131F6">
        <w:t>- инд</w:t>
      </w:r>
      <w:r>
        <w:t xml:space="preserve">ивидуальные беседы с детьми </w:t>
      </w:r>
    </w:p>
    <w:p w:rsidR="00922CD1" w:rsidRPr="002131F6" w:rsidRDefault="00922CD1" w:rsidP="00922CD1">
      <w:pPr>
        <w:jc w:val="both"/>
      </w:pPr>
      <w:r w:rsidRPr="002131F6">
        <w:lastRenderedPageBreak/>
        <w:t>- работу с банком данных;</w:t>
      </w:r>
    </w:p>
    <w:p w:rsidR="00922CD1" w:rsidRPr="002131F6" w:rsidRDefault="00922CD1" w:rsidP="00922CD1">
      <w:pPr>
        <w:jc w:val="both"/>
      </w:pPr>
      <w:r w:rsidRPr="002131F6">
        <w:t>- консультирование педагогов, родителей, учеников;</w:t>
      </w:r>
    </w:p>
    <w:p w:rsidR="00922CD1" w:rsidRPr="002131F6" w:rsidRDefault="00922CD1" w:rsidP="00922CD1">
      <w:pPr>
        <w:jc w:val="both"/>
      </w:pPr>
      <w:r w:rsidRPr="002131F6">
        <w:t>- подборка материалов для классных руководителей и родителей (созданы папки с материалами для учителей, классных руководителей, родителей).</w:t>
      </w:r>
    </w:p>
    <w:p w:rsidR="00922CD1" w:rsidRPr="002131F6" w:rsidRDefault="00922CD1" w:rsidP="00922CD1">
      <w:pPr>
        <w:jc w:val="both"/>
      </w:pPr>
      <w:r w:rsidRPr="002131F6">
        <w:t>В рамках профилактической работы в  классах проводилось анкетирование учащихся на тему здорового образа жизни,</w:t>
      </w:r>
      <w:r>
        <w:t xml:space="preserve"> занятия по программе жизнестойкости, </w:t>
      </w:r>
      <w:r w:rsidRPr="002131F6">
        <w:t xml:space="preserve"> профилактики употребления ПАВ. Пр</w:t>
      </w:r>
      <w:r>
        <w:t>оводились различные мероприятия.</w:t>
      </w:r>
    </w:p>
    <w:p w:rsidR="00922CD1" w:rsidRPr="002131F6" w:rsidRDefault="00922CD1" w:rsidP="00922CD1">
      <w:pPr>
        <w:jc w:val="both"/>
      </w:pPr>
      <w:r w:rsidRPr="002131F6">
        <w:rPr>
          <w:b/>
        </w:rPr>
        <w:t>Социально-педагогическая защита прав детей.</w:t>
      </w:r>
      <w:r w:rsidRPr="002131F6">
        <w:t xml:space="preserve"> Проводились мероприятия по предупреждению и преодолению негативных влияний, проблем семьи, конкретного ребенка с помощью социально-правовых, юридических и психологических механизмов. Организуется помощь </w:t>
      </w:r>
      <w:proofErr w:type="gramStart"/>
      <w:r w:rsidRPr="002131F6">
        <w:t>нуждающимся</w:t>
      </w:r>
      <w:proofErr w:type="gramEnd"/>
      <w:r w:rsidRPr="002131F6">
        <w:t>, обеспечивается защита их прав.</w:t>
      </w:r>
    </w:p>
    <w:p w:rsidR="00922CD1" w:rsidRPr="002131F6" w:rsidRDefault="00922CD1" w:rsidP="00922CD1">
      <w:pPr>
        <w:jc w:val="both"/>
      </w:pPr>
      <w:r>
        <w:t xml:space="preserve">- </w:t>
      </w:r>
      <w:proofErr w:type="gramStart"/>
      <w:r>
        <w:t>р</w:t>
      </w:r>
      <w:proofErr w:type="gramEnd"/>
      <w:r>
        <w:t xml:space="preserve">абота с семьей (Мурашкиных,  Спиридоновых, Дрозденко, Кулаковых, </w:t>
      </w:r>
      <w:proofErr w:type="spellStart"/>
      <w:r>
        <w:t>Ляхорь</w:t>
      </w:r>
      <w:proofErr w:type="spellEnd"/>
      <w:r w:rsidRPr="002131F6">
        <w:t>.)</w:t>
      </w:r>
    </w:p>
    <w:p w:rsidR="00922CD1" w:rsidRPr="002131F6" w:rsidRDefault="00922CD1" w:rsidP="00922CD1">
      <w:pPr>
        <w:jc w:val="both"/>
      </w:pPr>
      <w:r w:rsidRPr="002131F6">
        <w:t>- правовое просвещение родителей (участк</w:t>
      </w:r>
      <w:r>
        <w:t>овым инспектором</w:t>
      </w:r>
      <w:r w:rsidRPr="002131F6">
        <w:t>.)</w:t>
      </w:r>
    </w:p>
    <w:p w:rsidR="00922CD1" w:rsidRPr="002131F6" w:rsidRDefault="00922CD1" w:rsidP="00922CD1">
      <w:pPr>
        <w:jc w:val="both"/>
      </w:pPr>
      <w:r w:rsidRPr="002131F6">
        <w:t>- помощь детям в пре</w:t>
      </w:r>
      <w:r>
        <w:t>одолении затруднений в учебе</w:t>
      </w:r>
      <w:r w:rsidRPr="002131F6">
        <w:t>;</w:t>
      </w:r>
    </w:p>
    <w:p w:rsidR="00922CD1" w:rsidRPr="002131F6" w:rsidRDefault="00922CD1" w:rsidP="00922CD1">
      <w:pPr>
        <w:jc w:val="both"/>
      </w:pPr>
      <w:r w:rsidRPr="002131F6">
        <w:t>- оказание материальной и в</w:t>
      </w:r>
      <w:r>
        <w:t xml:space="preserve">ещевой помощи </w:t>
      </w:r>
      <w:proofErr w:type="gramStart"/>
      <w:r>
        <w:t>нуждающимся</w:t>
      </w:r>
      <w:proofErr w:type="gramEnd"/>
    </w:p>
    <w:p w:rsidR="00922CD1" w:rsidRPr="002131F6" w:rsidRDefault="00922CD1" w:rsidP="00922CD1">
      <w:pPr>
        <w:jc w:val="both"/>
      </w:pPr>
      <w:r w:rsidRPr="002131F6">
        <w:t>- организация льготного горячего питания (питаются все дети из малообеспеченных семей);</w:t>
      </w:r>
    </w:p>
    <w:p w:rsidR="00922CD1" w:rsidRPr="002131F6" w:rsidRDefault="00922CD1" w:rsidP="00922CD1">
      <w:pPr>
        <w:jc w:val="both"/>
      </w:pPr>
      <w:r w:rsidRPr="002131F6">
        <w:t xml:space="preserve">- работа в школе Совета по профилактике правонарушений </w:t>
      </w:r>
    </w:p>
    <w:p w:rsidR="00922CD1" w:rsidRPr="007A60CF" w:rsidRDefault="00922CD1" w:rsidP="00922CD1">
      <w:pPr>
        <w:jc w:val="both"/>
      </w:pPr>
      <w:r w:rsidRPr="002131F6">
        <w:t>-  работа комиссии по делам несовершеннолетних;</w:t>
      </w:r>
    </w:p>
    <w:p w:rsidR="00922CD1" w:rsidRDefault="00922CD1" w:rsidP="00922CD1">
      <w:pPr>
        <w:tabs>
          <w:tab w:val="left" w:pos="567"/>
        </w:tabs>
        <w:jc w:val="both"/>
        <w:rPr>
          <w:b/>
          <w:bCs/>
          <w:color w:val="000000"/>
        </w:rPr>
      </w:pPr>
      <w:r w:rsidRPr="00D376F9">
        <w:rPr>
          <w:b/>
          <w:bCs/>
          <w:color w:val="000000"/>
        </w:rPr>
        <w:t>Результативность работы</w:t>
      </w:r>
    </w:p>
    <w:p w:rsidR="00922CD1" w:rsidRPr="009A7A67" w:rsidRDefault="00922CD1" w:rsidP="00922CD1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CF">
        <w:rPr>
          <w:rFonts w:ascii="Times New Roman" w:hAnsi="Times New Roman" w:cs="Times New Roman"/>
          <w:sz w:val="24"/>
          <w:szCs w:val="24"/>
        </w:rPr>
        <w:t>В ходе проведения рейдов добились, чтобы все учащиеся выполняли закон Алтайского края «О пребывании несовершеннолетних в вечернее время в общественных местах». За учебный год в вечернее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60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A60CF">
        <w:rPr>
          <w:rFonts w:ascii="Times New Roman" w:hAnsi="Times New Roman" w:cs="Times New Roman"/>
          <w:sz w:val="24"/>
          <w:szCs w:val="24"/>
        </w:rPr>
        <w:t>задержа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A60CF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7A60CF">
        <w:rPr>
          <w:rFonts w:ascii="Times New Roman" w:hAnsi="Times New Roman" w:cs="Times New Roman"/>
          <w:sz w:val="24"/>
          <w:szCs w:val="24"/>
        </w:rPr>
        <w:t xml:space="preserve">  обу</w:t>
      </w:r>
      <w:r>
        <w:rPr>
          <w:rFonts w:ascii="Times New Roman" w:hAnsi="Times New Roman" w:cs="Times New Roman"/>
          <w:sz w:val="24"/>
          <w:szCs w:val="24"/>
        </w:rPr>
        <w:t>чающийся не было.</w:t>
      </w:r>
    </w:p>
    <w:p w:rsidR="00922CD1" w:rsidRPr="00514F17" w:rsidRDefault="00922CD1" w:rsidP="00922CD1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июне-июле 2017 года дети из малообеспеченных семей были трудоустроены по благоустройству школьной территории.</w:t>
      </w:r>
    </w:p>
    <w:p w:rsidR="00922CD1" w:rsidRDefault="00922CD1" w:rsidP="00922CD1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учащиеся, состоящие на разных видах учета, вовлечены в общешкольные дела и мероприятия, заняты внеурочной деятельностью.</w:t>
      </w:r>
    </w:p>
    <w:p w:rsidR="00922CD1" w:rsidRPr="00A37454" w:rsidRDefault="00922CD1" w:rsidP="00922CD1">
      <w:pPr>
        <w:tabs>
          <w:tab w:val="left" w:pos="567"/>
        </w:tabs>
        <w:ind w:left="360"/>
        <w:jc w:val="both"/>
      </w:pPr>
      <w:r>
        <w:t>4.</w:t>
      </w:r>
      <w:r w:rsidRPr="00A37454">
        <w:t xml:space="preserve"> Заседание </w:t>
      </w:r>
      <w:r>
        <w:t>С</w:t>
      </w:r>
      <w:r w:rsidRPr="00A37454">
        <w:t>овета профилактики, направленные на предупреждение бродяжничества несовершеннолетних, совершение ими противоправных действий, хулиганских поступков, показали, что уменьшилось количество учащихся, поставленных на разные виды учета.</w:t>
      </w:r>
    </w:p>
    <w:p w:rsidR="00922CD1" w:rsidRPr="00A37454" w:rsidRDefault="00922CD1" w:rsidP="00922CD1">
      <w:pPr>
        <w:jc w:val="both"/>
        <w:rPr>
          <w:b/>
          <w:bCs/>
        </w:rPr>
      </w:pPr>
      <w:r>
        <w:t xml:space="preserve">      5.</w:t>
      </w:r>
      <w:r w:rsidRPr="00A37454">
        <w:t xml:space="preserve">В результате проделанной работы: сократились пропуски уроков учащихся. Дети </w:t>
      </w:r>
      <w:r>
        <w:t xml:space="preserve">      </w:t>
      </w:r>
      <w:r w:rsidRPr="00A37454">
        <w:t>усваивают программный материал, принимают участие во внешкольных и общешкольных мероприятиях.</w:t>
      </w:r>
    </w:p>
    <w:p w:rsidR="00922CD1" w:rsidRDefault="00922CD1" w:rsidP="00922CD1">
      <w:pPr>
        <w:jc w:val="both"/>
      </w:pPr>
      <w:r>
        <w:t xml:space="preserve">      6.</w:t>
      </w:r>
      <w:r w:rsidRPr="00C22194">
        <w:t>Все учащиеся, склонные к правонарушениям</w:t>
      </w:r>
      <w:r>
        <w:t>,</w:t>
      </w:r>
      <w:r w:rsidRPr="00C22194">
        <w:t xml:space="preserve"> заняты в системе дополнительного образования</w:t>
      </w:r>
      <w:r>
        <w:t>.</w:t>
      </w:r>
    </w:p>
    <w:p w:rsidR="00922CD1" w:rsidRDefault="00922CD1" w:rsidP="00922CD1">
      <w:pPr>
        <w:jc w:val="both"/>
      </w:pPr>
      <w:r>
        <w:t xml:space="preserve">       7.В связи с решением КДН и ЗП при Администрации </w:t>
      </w:r>
      <w:proofErr w:type="spellStart"/>
      <w:r>
        <w:t>Поспелихинского</w:t>
      </w:r>
      <w:proofErr w:type="spellEnd"/>
      <w:r>
        <w:t xml:space="preserve"> района на основании заявления родителей от 13 10 .2016 г., Спиридонов Евгений был направлен в КГБУ </w:t>
      </w:r>
      <w:proofErr w:type="gramStart"/>
      <w:r>
        <w:t>СО</w:t>
      </w:r>
      <w:proofErr w:type="gramEnd"/>
      <w:r>
        <w:t xml:space="preserve"> «Комплексный центр социального обслуживания населения г. Рубцовска».</w:t>
      </w:r>
    </w:p>
    <w:p w:rsidR="00922CD1" w:rsidRPr="00C22194" w:rsidRDefault="00922CD1" w:rsidP="00922CD1">
      <w:pPr>
        <w:jc w:val="both"/>
      </w:pPr>
      <w:r>
        <w:t>С 11.01.2017г. учащийся 8 класса Спиридонов Евгений переведен на заочное обучение.</w:t>
      </w:r>
    </w:p>
    <w:p w:rsidR="00922CD1" w:rsidRPr="002131F6" w:rsidRDefault="00922CD1" w:rsidP="00922CD1">
      <w:pPr>
        <w:jc w:val="both"/>
        <w:rPr>
          <w:b/>
        </w:rPr>
      </w:pPr>
      <w:r>
        <w:rPr>
          <w:b/>
        </w:rPr>
        <w:t xml:space="preserve">Анализируя работу  за 2016-2017 учебный </w:t>
      </w:r>
      <w:r w:rsidRPr="002131F6">
        <w:rPr>
          <w:b/>
        </w:rPr>
        <w:t xml:space="preserve">год, можно выявить ряд проблем, которые возникают в процессе работы: </w:t>
      </w:r>
    </w:p>
    <w:p w:rsidR="00922CD1" w:rsidRPr="002131F6" w:rsidRDefault="00922CD1" w:rsidP="00922CD1">
      <w:pPr>
        <w:numPr>
          <w:ilvl w:val="0"/>
          <w:numId w:val="4"/>
        </w:numPr>
        <w:ind w:left="0"/>
        <w:jc w:val="both"/>
      </w:pPr>
      <w:r w:rsidRPr="002131F6">
        <w:t xml:space="preserve">Проблемы, связанные с </w:t>
      </w:r>
      <w:proofErr w:type="spellStart"/>
      <w:r w:rsidRPr="002131F6">
        <w:t>деви</w:t>
      </w:r>
      <w:r>
        <w:t>антным</w:t>
      </w:r>
      <w:proofErr w:type="spellEnd"/>
      <w:r>
        <w:t xml:space="preserve"> поведением </w:t>
      </w:r>
      <w:r w:rsidRPr="002131F6">
        <w:t xml:space="preserve"> детей и подростков в социальной среде; </w:t>
      </w:r>
    </w:p>
    <w:p w:rsidR="00922CD1" w:rsidRPr="002131F6" w:rsidRDefault="00922CD1" w:rsidP="00922CD1">
      <w:pPr>
        <w:numPr>
          <w:ilvl w:val="0"/>
          <w:numId w:val="4"/>
        </w:numPr>
        <w:ind w:left="0"/>
        <w:jc w:val="both"/>
      </w:pPr>
      <w:r w:rsidRPr="002131F6">
        <w:t>Проблемы, связанные с неблагополучием семьи</w:t>
      </w:r>
      <w:r>
        <w:t xml:space="preserve"> (пьянство одного из родителей)</w:t>
      </w:r>
      <w:r w:rsidRPr="002131F6">
        <w:t xml:space="preserve">, нарушением прав ребёнка; </w:t>
      </w:r>
    </w:p>
    <w:p w:rsidR="00922CD1" w:rsidRPr="002131F6" w:rsidRDefault="00922CD1" w:rsidP="00922CD1">
      <w:pPr>
        <w:numPr>
          <w:ilvl w:val="0"/>
          <w:numId w:val="4"/>
        </w:numPr>
        <w:ind w:left="0"/>
        <w:jc w:val="both"/>
      </w:pPr>
      <w:r w:rsidRPr="002131F6">
        <w:t xml:space="preserve">Проблемы, связанные с сохранением психического здоровья детей, развитием личности, самоопределением детей и подростков; </w:t>
      </w:r>
    </w:p>
    <w:p w:rsidR="00922CD1" w:rsidRDefault="00922CD1" w:rsidP="00922CD1">
      <w:pPr>
        <w:numPr>
          <w:ilvl w:val="0"/>
          <w:numId w:val="4"/>
        </w:numPr>
        <w:ind w:left="0"/>
        <w:jc w:val="both"/>
      </w:pPr>
      <w:r w:rsidRPr="002131F6">
        <w:t>Проблемы тяжелого материального поло</w:t>
      </w:r>
      <w:r>
        <w:t>жения родителей, безнадзорность,</w:t>
      </w:r>
      <w:r w:rsidRPr="002131F6">
        <w:t xml:space="preserve"> алкоголизм и, как следствие, педагогическая запущенность детей, педагогическая безграмотность родителей, их неготовность или нежелание заниматьс</w:t>
      </w:r>
      <w:r>
        <w:t>я полноценным воспитанием детей.</w:t>
      </w:r>
    </w:p>
    <w:p w:rsidR="00922CD1" w:rsidRPr="002131F6" w:rsidRDefault="00922CD1" w:rsidP="00922CD1">
      <w:pPr>
        <w:jc w:val="both"/>
      </w:pPr>
    </w:p>
    <w:p w:rsidR="00922CD1" w:rsidRDefault="00922CD1" w:rsidP="00922CD1">
      <w:pPr>
        <w:jc w:val="both"/>
        <w:rPr>
          <w:b/>
          <w:bCs/>
          <w:u w:val="single"/>
        </w:rPr>
      </w:pPr>
    </w:p>
    <w:p w:rsidR="00922CD1" w:rsidRDefault="00922CD1" w:rsidP="00922CD1">
      <w:pPr>
        <w:jc w:val="both"/>
        <w:rPr>
          <w:b/>
          <w:bCs/>
          <w:u w:val="single"/>
        </w:rPr>
      </w:pPr>
    </w:p>
    <w:p w:rsidR="00922CD1" w:rsidRDefault="00922CD1" w:rsidP="00922CD1">
      <w:pPr>
        <w:jc w:val="both"/>
        <w:rPr>
          <w:b/>
          <w:bCs/>
          <w:u w:val="single"/>
        </w:rPr>
      </w:pPr>
    </w:p>
    <w:p w:rsidR="00922CD1" w:rsidRPr="002131F6" w:rsidRDefault="00922CD1" w:rsidP="00922CD1">
      <w:pPr>
        <w:jc w:val="both"/>
      </w:pPr>
      <w:r w:rsidRPr="002131F6">
        <w:rPr>
          <w:b/>
          <w:bCs/>
          <w:u w:val="single"/>
        </w:rPr>
        <w:lastRenderedPageBreak/>
        <w:t>Цель и задачи раб</w:t>
      </w:r>
      <w:r>
        <w:rPr>
          <w:b/>
          <w:bCs/>
          <w:u w:val="single"/>
        </w:rPr>
        <w:t>оты социального педагога на 2017-2018</w:t>
      </w:r>
      <w:r w:rsidRPr="002131F6">
        <w:rPr>
          <w:b/>
          <w:bCs/>
          <w:u w:val="single"/>
        </w:rPr>
        <w:t xml:space="preserve"> учебный год:</w:t>
      </w:r>
    </w:p>
    <w:p w:rsidR="00922CD1" w:rsidRPr="002131F6" w:rsidRDefault="00922CD1" w:rsidP="00922CD1">
      <w:pPr>
        <w:jc w:val="both"/>
        <w:rPr>
          <w:b/>
          <w:bCs/>
          <w:u w:val="single"/>
        </w:rPr>
      </w:pPr>
      <w:r w:rsidRPr="002131F6">
        <w:rPr>
          <w:b/>
          <w:bCs/>
          <w:u w:val="single"/>
        </w:rPr>
        <w:t xml:space="preserve">Цель работы социального педагога: </w:t>
      </w:r>
    </w:p>
    <w:p w:rsidR="00922CD1" w:rsidRPr="002131F6" w:rsidRDefault="00922CD1" w:rsidP="00922CD1">
      <w:pPr>
        <w:jc w:val="both"/>
      </w:pPr>
      <w:r w:rsidRPr="002131F6">
        <w:t>координировать действия с администрацией и педагогическим коллективом с одной стороны, и с коллективом учащихся, родителей, общественными структурами - с другой; установление сроков реализации решений; уточнение приоритетных направлений, решений, этапов деятельности.</w:t>
      </w:r>
    </w:p>
    <w:p w:rsidR="00922CD1" w:rsidRPr="002131F6" w:rsidRDefault="00922CD1" w:rsidP="00922CD1">
      <w:pPr>
        <w:jc w:val="both"/>
        <w:rPr>
          <w:bCs/>
        </w:rPr>
      </w:pPr>
    </w:p>
    <w:p w:rsidR="00922CD1" w:rsidRPr="002131F6" w:rsidRDefault="00922CD1" w:rsidP="00922CD1">
      <w:pPr>
        <w:jc w:val="both"/>
        <w:rPr>
          <w:b/>
          <w:bCs/>
        </w:rPr>
      </w:pPr>
      <w:r w:rsidRPr="002131F6">
        <w:rPr>
          <w:b/>
          <w:bCs/>
          <w:i/>
        </w:rPr>
        <w:t>Задачи:</w:t>
      </w:r>
    </w:p>
    <w:p w:rsidR="00922CD1" w:rsidRPr="002131F6" w:rsidRDefault="00922CD1" w:rsidP="00922CD1">
      <w:pPr>
        <w:jc w:val="both"/>
        <w:rPr>
          <w:bCs/>
        </w:rPr>
      </w:pPr>
      <w:r w:rsidRPr="002131F6">
        <w:rPr>
          <w:bCs/>
        </w:rPr>
        <w:t xml:space="preserve">·         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2131F6">
        <w:rPr>
          <w:bCs/>
        </w:rPr>
        <w:t>адаптированности</w:t>
      </w:r>
      <w:proofErr w:type="spellEnd"/>
      <w:r w:rsidRPr="002131F6">
        <w:rPr>
          <w:bCs/>
        </w:rPr>
        <w:t xml:space="preserve"> к социальной среде;</w:t>
      </w:r>
    </w:p>
    <w:p w:rsidR="00922CD1" w:rsidRPr="002131F6" w:rsidRDefault="00922CD1" w:rsidP="00922CD1">
      <w:pPr>
        <w:jc w:val="both"/>
        <w:rPr>
          <w:bCs/>
        </w:rPr>
      </w:pPr>
      <w:r w:rsidRPr="002131F6">
        <w:rPr>
          <w:bCs/>
        </w:rPr>
        <w:t>·         оказание помощи в жизненном самоопределении учащихся;</w:t>
      </w:r>
    </w:p>
    <w:p w:rsidR="00922CD1" w:rsidRPr="002131F6" w:rsidRDefault="00922CD1" w:rsidP="00922CD1">
      <w:pPr>
        <w:jc w:val="both"/>
        <w:rPr>
          <w:bCs/>
        </w:rPr>
      </w:pPr>
      <w:r w:rsidRPr="002131F6">
        <w:rPr>
          <w:bCs/>
        </w:rPr>
        <w:t>·         диагностика проблем учащихся и их решение;</w:t>
      </w:r>
    </w:p>
    <w:p w:rsidR="00922CD1" w:rsidRPr="002131F6" w:rsidRDefault="00922CD1" w:rsidP="00922CD1">
      <w:pPr>
        <w:jc w:val="both"/>
        <w:rPr>
          <w:bCs/>
        </w:rPr>
      </w:pPr>
      <w:r w:rsidRPr="002131F6">
        <w:rPr>
          <w:bCs/>
        </w:rPr>
        <w:t>·         воспитание уважения к закону, нормам коллективной жизни;</w:t>
      </w:r>
    </w:p>
    <w:p w:rsidR="00922CD1" w:rsidRPr="002131F6" w:rsidRDefault="00922CD1" w:rsidP="00922CD1">
      <w:pPr>
        <w:jc w:val="both"/>
        <w:rPr>
          <w:bCs/>
        </w:rPr>
      </w:pPr>
      <w:r w:rsidRPr="002131F6">
        <w:rPr>
          <w:bCs/>
        </w:rPr>
        <w:t>·         создание психологического комфорта и безопасности детей в школе, семье;</w:t>
      </w:r>
    </w:p>
    <w:p w:rsidR="00922CD1" w:rsidRPr="002131F6" w:rsidRDefault="00922CD1" w:rsidP="00922CD1">
      <w:pPr>
        <w:jc w:val="both"/>
        <w:rPr>
          <w:bCs/>
        </w:rPr>
      </w:pPr>
      <w:r w:rsidRPr="002131F6">
        <w:rPr>
          <w:bCs/>
        </w:rPr>
        <w:t>·         профилактика асоциального поведения и правонарушений, пропаганда ЗОЖ;</w:t>
      </w:r>
    </w:p>
    <w:p w:rsidR="00922CD1" w:rsidRPr="002131F6" w:rsidRDefault="00922CD1" w:rsidP="00922CD1">
      <w:pPr>
        <w:jc w:val="both"/>
        <w:rPr>
          <w:bCs/>
        </w:rPr>
      </w:pPr>
      <w:r w:rsidRPr="002131F6">
        <w:rPr>
          <w:bCs/>
        </w:rPr>
        <w:t>·         формирование общечеловеческих норм гуманистической морали и культуры общения;</w:t>
      </w:r>
    </w:p>
    <w:p w:rsidR="00922CD1" w:rsidRPr="002131F6" w:rsidRDefault="00922CD1" w:rsidP="00922CD1">
      <w:pPr>
        <w:jc w:val="both"/>
        <w:rPr>
          <w:bCs/>
        </w:rPr>
      </w:pPr>
      <w:r w:rsidRPr="002131F6">
        <w:rPr>
          <w:bCs/>
        </w:rPr>
        <w:t>·         организация мероприятий, направленных на развитие социальной инициативы, реализацию социальных программ;</w:t>
      </w:r>
    </w:p>
    <w:p w:rsidR="00922CD1" w:rsidRPr="002131F6" w:rsidRDefault="00922CD1" w:rsidP="00922CD1">
      <w:pPr>
        <w:jc w:val="both"/>
        <w:rPr>
          <w:bCs/>
        </w:rPr>
      </w:pPr>
      <w:r w:rsidRPr="002131F6">
        <w:rPr>
          <w:bCs/>
        </w:rPr>
        <w:t xml:space="preserve">·         координация взаимодействия учителей, родителей, специалистов социальных служб представителей административных органов для оказания помощи. </w:t>
      </w:r>
    </w:p>
    <w:p w:rsidR="00922CD1" w:rsidRPr="002131F6" w:rsidRDefault="00922CD1" w:rsidP="00922CD1">
      <w:pPr>
        <w:jc w:val="both"/>
      </w:pPr>
    </w:p>
    <w:p w:rsidR="00922CD1" w:rsidRPr="002131F6" w:rsidRDefault="00922CD1" w:rsidP="00922CD1">
      <w:pPr>
        <w:jc w:val="both"/>
      </w:pPr>
    </w:p>
    <w:p w:rsidR="00922CD1" w:rsidRPr="002131F6" w:rsidRDefault="00922CD1" w:rsidP="00922CD1">
      <w:pPr>
        <w:jc w:val="both"/>
      </w:pPr>
    </w:p>
    <w:p w:rsidR="00922CD1" w:rsidRDefault="00922CD1" w:rsidP="00922CD1">
      <w:pPr>
        <w:jc w:val="both"/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EB17C4" w:rsidRDefault="00EB17C4" w:rsidP="00EB17C4">
      <w:pPr>
        <w:rPr>
          <w:b/>
          <w:bCs/>
          <w:color w:val="000000"/>
        </w:rPr>
      </w:pPr>
    </w:p>
    <w:p w:rsidR="00922CD1" w:rsidRDefault="00922CD1" w:rsidP="00EB17C4">
      <w:pPr>
        <w:rPr>
          <w:b/>
          <w:bCs/>
          <w:color w:val="000000"/>
        </w:rPr>
      </w:pPr>
    </w:p>
    <w:p w:rsidR="00922CD1" w:rsidRDefault="00922CD1" w:rsidP="00EB17C4">
      <w:pPr>
        <w:rPr>
          <w:b/>
          <w:bCs/>
          <w:color w:val="000000"/>
        </w:rPr>
      </w:pPr>
    </w:p>
    <w:p w:rsidR="00EB17C4" w:rsidRDefault="00922CD1" w:rsidP="00EB17C4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                 </w:t>
      </w:r>
      <w:r w:rsidR="00EB17C4">
        <w:rPr>
          <w:b/>
          <w:bCs/>
          <w:color w:val="000000"/>
        </w:rPr>
        <w:t xml:space="preserve"> План работы социального педагога</w:t>
      </w:r>
      <w:r>
        <w:rPr>
          <w:b/>
          <w:bCs/>
          <w:color w:val="000000"/>
        </w:rPr>
        <w:t xml:space="preserve"> 2017-2018</w:t>
      </w:r>
      <w:r w:rsidR="00EB17C4">
        <w:rPr>
          <w:b/>
          <w:bCs/>
          <w:color w:val="000000"/>
        </w:rPr>
        <w:t xml:space="preserve"> учебный год  </w:t>
      </w:r>
    </w:p>
    <w:p w:rsidR="00EB17C4" w:rsidRDefault="00EB17C4" w:rsidP="00EB17C4">
      <w:pPr>
        <w:jc w:val="both"/>
        <w:rPr>
          <w:b/>
          <w:bCs/>
          <w:color w:val="000000"/>
        </w:rPr>
      </w:pPr>
    </w:p>
    <w:p w:rsidR="00EB17C4" w:rsidRDefault="00EB17C4" w:rsidP="00EB17C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Цель:</w:t>
      </w:r>
    </w:p>
    <w:p w:rsidR="00EB17C4" w:rsidRDefault="00EB17C4" w:rsidP="00EB17C4">
      <w:pPr>
        <w:jc w:val="both"/>
        <w:rPr>
          <w:bCs/>
        </w:rPr>
      </w:pPr>
      <w:r>
        <w:t>координировать действия с администрацией и педагогическим коллективом с одной стороны, и с коллективом учащихся, родителей, общественными структурами - с другой; установление сроков реализации решений; уточнение приоритетных направлений, решений, этапов деятельности.</w:t>
      </w:r>
    </w:p>
    <w:p w:rsidR="00EB17C4" w:rsidRDefault="00EB17C4" w:rsidP="00EB17C4">
      <w:pPr>
        <w:jc w:val="both"/>
        <w:rPr>
          <w:b/>
          <w:bCs/>
        </w:rPr>
      </w:pPr>
      <w:r>
        <w:rPr>
          <w:b/>
          <w:bCs/>
        </w:rPr>
        <w:t>Задачи</w:t>
      </w:r>
      <w:r>
        <w:rPr>
          <w:b/>
          <w:bCs/>
          <w:i/>
        </w:rPr>
        <w:t>:</w:t>
      </w:r>
    </w:p>
    <w:p w:rsidR="00EB17C4" w:rsidRDefault="00EB17C4" w:rsidP="00EB17C4">
      <w:pPr>
        <w:jc w:val="both"/>
        <w:rPr>
          <w:bCs/>
        </w:rPr>
      </w:pPr>
      <w:r>
        <w:rPr>
          <w:bCs/>
        </w:rPr>
        <w:t xml:space="preserve">·         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>
        <w:rPr>
          <w:bCs/>
        </w:rPr>
        <w:t>адаптированности</w:t>
      </w:r>
      <w:proofErr w:type="spellEnd"/>
      <w:r>
        <w:rPr>
          <w:bCs/>
        </w:rPr>
        <w:t xml:space="preserve"> к социальной среде;</w:t>
      </w:r>
    </w:p>
    <w:p w:rsidR="00EB17C4" w:rsidRDefault="00EB17C4" w:rsidP="00EB17C4">
      <w:pPr>
        <w:jc w:val="both"/>
        <w:rPr>
          <w:bCs/>
        </w:rPr>
      </w:pPr>
      <w:r>
        <w:rPr>
          <w:bCs/>
        </w:rPr>
        <w:t>·         оказание помощи в жизненном самоопределении учащихся;</w:t>
      </w:r>
    </w:p>
    <w:p w:rsidR="00EB17C4" w:rsidRDefault="00EB17C4" w:rsidP="00EB17C4">
      <w:pPr>
        <w:jc w:val="both"/>
        <w:rPr>
          <w:bCs/>
        </w:rPr>
      </w:pPr>
      <w:r>
        <w:rPr>
          <w:bCs/>
        </w:rPr>
        <w:t>·         диагностика проблем учащихся и их решение;</w:t>
      </w:r>
    </w:p>
    <w:p w:rsidR="00EB17C4" w:rsidRDefault="00EB17C4" w:rsidP="00EB17C4">
      <w:pPr>
        <w:jc w:val="both"/>
        <w:rPr>
          <w:bCs/>
        </w:rPr>
      </w:pPr>
      <w:r>
        <w:rPr>
          <w:bCs/>
        </w:rPr>
        <w:t>·         воспитание уважения к закону, нормам коллективной жизни;</w:t>
      </w:r>
    </w:p>
    <w:p w:rsidR="00EB17C4" w:rsidRDefault="00EB17C4" w:rsidP="00EB17C4">
      <w:pPr>
        <w:jc w:val="both"/>
        <w:rPr>
          <w:bCs/>
        </w:rPr>
      </w:pPr>
      <w:r>
        <w:rPr>
          <w:bCs/>
        </w:rPr>
        <w:t>·         создание психологического комфорта и безопасности детей в школе, семье;</w:t>
      </w:r>
    </w:p>
    <w:p w:rsidR="00EB17C4" w:rsidRDefault="00EB17C4" w:rsidP="00EB17C4">
      <w:pPr>
        <w:jc w:val="both"/>
        <w:rPr>
          <w:bCs/>
        </w:rPr>
      </w:pPr>
      <w:r>
        <w:rPr>
          <w:bCs/>
        </w:rPr>
        <w:t>·         профилактика асоциального поведения и правонарушений, пропаганда ЗОЖ;</w:t>
      </w:r>
    </w:p>
    <w:p w:rsidR="00EB17C4" w:rsidRDefault="00EB17C4" w:rsidP="00EB17C4">
      <w:pPr>
        <w:jc w:val="both"/>
        <w:rPr>
          <w:bCs/>
        </w:rPr>
      </w:pPr>
      <w:r>
        <w:rPr>
          <w:bCs/>
        </w:rPr>
        <w:t>·         формирование общечеловеческих норм гуманистической морали и культуры общения;</w:t>
      </w:r>
    </w:p>
    <w:p w:rsidR="00EB17C4" w:rsidRDefault="00EB17C4" w:rsidP="00EB17C4">
      <w:pPr>
        <w:jc w:val="both"/>
        <w:rPr>
          <w:bCs/>
        </w:rPr>
      </w:pPr>
      <w:r>
        <w:rPr>
          <w:bCs/>
        </w:rPr>
        <w:t>·         организация мероприятий, направленных на развитие социальной инициативы, реализацию социальных программ;</w:t>
      </w:r>
    </w:p>
    <w:p w:rsidR="00EB17C4" w:rsidRPr="00830A5A" w:rsidRDefault="00EB17C4" w:rsidP="00EB17C4">
      <w:pPr>
        <w:jc w:val="both"/>
        <w:rPr>
          <w:color w:val="000000"/>
        </w:rPr>
      </w:pPr>
      <w:r>
        <w:rPr>
          <w:bCs/>
        </w:rPr>
        <w:t xml:space="preserve">·         координация взаимодействия учителей, родителей, специалистов социальных служб представителей административных органов для оказания помощи. </w:t>
      </w:r>
    </w:p>
    <w:p w:rsidR="00EB17C4" w:rsidRPr="00830A5A" w:rsidRDefault="00EB17C4" w:rsidP="00EB17C4">
      <w:pPr>
        <w:pStyle w:val="a3"/>
        <w:jc w:val="both"/>
        <w:rPr>
          <w:color w:val="000000"/>
          <w:sz w:val="24"/>
          <w:szCs w:val="24"/>
        </w:rPr>
      </w:pPr>
      <w:r w:rsidRPr="00830A5A">
        <w:rPr>
          <w:b/>
          <w:bCs/>
          <w:color w:val="000000"/>
          <w:sz w:val="24"/>
          <w:szCs w:val="24"/>
        </w:rPr>
        <w:t>Для реализации поставленных зад</w:t>
      </w:r>
      <w:r>
        <w:rPr>
          <w:b/>
          <w:bCs/>
          <w:color w:val="000000"/>
          <w:sz w:val="24"/>
          <w:szCs w:val="24"/>
        </w:rPr>
        <w:t>ач</w:t>
      </w:r>
      <w:r w:rsidR="00922CD1">
        <w:rPr>
          <w:b/>
          <w:bCs/>
          <w:color w:val="000000"/>
          <w:sz w:val="24"/>
          <w:szCs w:val="24"/>
        </w:rPr>
        <w:t xml:space="preserve"> на 2017</w:t>
      </w:r>
      <w:r w:rsidRPr="00830A5A">
        <w:rPr>
          <w:b/>
          <w:bCs/>
          <w:color w:val="000000"/>
          <w:sz w:val="24"/>
          <w:szCs w:val="24"/>
        </w:rPr>
        <w:t>-201</w:t>
      </w:r>
      <w:r w:rsidR="00922CD1">
        <w:rPr>
          <w:b/>
          <w:bCs/>
          <w:color w:val="000000"/>
          <w:sz w:val="24"/>
          <w:szCs w:val="24"/>
        </w:rPr>
        <w:t>8</w:t>
      </w:r>
      <w:r w:rsidRPr="00830A5A">
        <w:rPr>
          <w:b/>
          <w:bCs/>
          <w:color w:val="000000"/>
          <w:sz w:val="24"/>
          <w:szCs w:val="24"/>
        </w:rPr>
        <w:t xml:space="preserve"> учебный год предполагается выполнение следующих функций в работе социального педагога:</w:t>
      </w:r>
    </w:p>
    <w:p w:rsidR="00EB17C4" w:rsidRPr="00123706" w:rsidRDefault="00EB17C4" w:rsidP="00EB17C4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color w:val="000000"/>
        </w:rPr>
      </w:pPr>
      <w:r w:rsidRPr="00430AB0">
        <w:rPr>
          <w:b/>
          <w:bCs/>
          <w:iCs/>
          <w:color w:val="000000"/>
          <w:u w:val="single"/>
        </w:rPr>
        <w:t xml:space="preserve">Профилактическая функция </w:t>
      </w:r>
    </w:p>
    <w:p w:rsidR="00EB17C4" w:rsidRDefault="00EB17C4" w:rsidP="00EB17C4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color w:val="000000"/>
        </w:rPr>
      </w:pPr>
      <w:r w:rsidRPr="00830A5A">
        <w:rPr>
          <w:color w:val="000000"/>
        </w:rPr>
        <w:t>Изучение условий развития ребенка в семье, в школе, определения уровня его личностного развития, психологического и физического состо</w:t>
      </w:r>
      <w:r>
        <w:rPr>
          <w:color w:val="000000"/>
        </w:rPr>
        <w:t>яния, социального статуса семьи.</w:t>
      </w:r>
    </w:p>
    <w:p w:rsidR="00EB17C4" w:rsidRPr="00830A5A" w:rsidRDefault="00EB17C4" w:rsidP="00EB17C4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color w:val="000000"/>
        </w:rPr>
      </w:pPr>
      <w:r w:rsidRPr="00830A5A">
        <w:rPr>
          <w:color w:val="000000"/>
        </w:rPr>
        <w:t>Правовое, психологическое, педагогическое просвещение</w:t>
      </w:r>
      <w:r>
        <w:rPr>
          <w:color w:val="000000"/>
        </w:rPr>
        <w:t xml:space="preserve"> родителей, педагогов, учащихся.</w:t>
      </w:r>
    </w:p>
    <w:p w:rsidR="00EB17C4" w:rsidRPr="00830A5A" w:rsidRDefault="00EB17C4" w:rsidP="00EB17C4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color w:val="000000"/>
        </w:rPr>
      </w:pPr>
      <w:r w:rsidRPr="00830A5A">
        <w:rPr>
          <w:color w:val="000000"/>
        </w:rPr>
        <w:t xml:space="preserve">Учебные и практические занятия, ролевые игры, тренинги. </w:t>
      </w:r>
    </w:p>
    <w:p w:rsidR="00EB17C4" w:rsidRPr="00123706" w:rsidRDefault="00EB17C4" w:rsidP="00EB17C4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color w:val="000000"/>
        </w:rPr>
      </w:pPr>
      <w:r w:rsidRPr="00430AB0">
        <w:rPr>
          <w:b/>
          <w:bCs/>
          <w:iCs/>
          <w:u w:val="single"/>
        </w:rPr>
        <w:t>Защитно-охранная функция</w:t>
      </w:r>
      <w:r w:rsidRPr="00430AB0">
        <w:t xml:space="preserve"> </w:t>
      </w:r>
      <w:r>
        <w:t xml:space="preserve">   </w:t>
      </w:r>
    </w:p>
    <w:p w:rsidR="00EB17C4" w:rsidRPr="00123706" w:rsidRDefault="00EB17C4" w:rsidP="00EB17C4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color w:val="000000"/>
        </w:rPr>
      </w:pPr>
      <w:r w:rsidRPr="00123706">
        <w:t>Создание банка данных семей о проблемах и конфликт</w:t>
      </w:r>
      <w:r>
        <w:t>ных ситуациях.</w:t>
      </w:r>
    </w:p>
    <w:p w:rsidR="00EB17C4" w:rsidRPr="00830A5A" w:rsidRDefault="00EB17C4" w:rsidP="00EB17C4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color w:val="000000"/>
        </w:rPr>
      </w:pPr>
      <w:r w:rsidRPr="00830A5A">
        <w:rPr>
          <w:color w:val="000000"/>
        </w:rPr>
        <w:t>Подготовка документации для педагогических консилиумов, для представления интересов детей в государственных и</w:t>
      </w:r>
      <w:r>
        <w:rPr>
          <w:color w:val="000000"/>
        </w:rPr>
        <w:t xml:space="preserve"> правоохранительных учреждениях.</w:t>
      </w:r>
    </w:p>
    <w:p w:rsidR="00EB17C4" w:rsidRPr="00830A5A" w:rsidRDefault="00EB17C4" w:rsidP="00EB17C4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color w:val="000000"/>
        </w:rPr>
      </w:pPr>
      <w:r w:rsidRPr="00830A5A">
        <w:rPr>
          <w:color w:val="000000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EB17C4" w:rsidRPr="00123706" w:rsidRDefault="00EB17C4" w:rsidP="00EB17C4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color w:val="000000"/>
        </w:rPr>
      </w:pPr>
      <w:r w:rsidRPr="00430AB0">
        <w:rPr>
          <w:b/>
          <w:bCs/>
          <w:iCs/>
          <w:color w:val="000000"/>
          <w:u w:val="single"/>
        </w:rPr>
        <w:t xml:space="preserve">Организационная функция </w:t>
      </w:r>
    </w:p>
    <w:p w:rsidR="00EB17C4" w:rsidRPr="00830A5A" w:rsidRDefault="00EB17C4" w:rsidP="00EB17C4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color w:val="000000"/>
        </w:rPr>
      </w:pPr>
      <w:r w:rsidRPr="00830A5A">
        <w:rPr>
          <w:color w:val="000000"/>
        </w:rPr>
        <w:t>Организация групповых тематических кон</w:t>
      </w:r>
      <w:r>
        <w:rPr>
          <w:color w:val="000000"/>
        </w:rPr>
        <w:t>сультаций с приглашением</w:t>
      </w:r>
      <w:r w:rsidRPr="00830A5A">
        <w:rPr>
          <w:color w:val="000000"/>
        </w:rPr>
        <w:t xml:space="preserve"> пси</w:t>
      </w:r>
      <w:r>
        <w:rPr>
          <w:color w:val="000000"/>
        </w:rPr>
        <w:t>хологов, врачей, участкового</w:t>
      </w:r>
      <w:r w:rsidRPr="00830A5A">
        <w:rPr>
          <w:color w:val="000000"/>
        </w:rPr>
        <w:t xml:space="preserve">. </w:t>
      </w:r>
    </w:p>
    <w:p w:rsidR="00EB17C4" w:rsidRPr="00830A5A" w:rsidRDefault="00EB17C4" w:rsidP="00EB17C4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color w:val="000000"/>
        </w:rPr>
      </w:pPr>
      <w:r w:rsidRPr="00830A5A">
        <w:rPr>
          <w:color w:val="000000"/>
        </w:rPr>
        <w:t xml:space="preserve">Обеспечение индивидуальных консультаций с родителями, педагогами и учащимися. </w:t>
      </w:r>
    </w:p>
    <w:p w:rsidR="00EB17C4" w:rsidRDefault="00EB17C4" w:rsidP="00EB17C4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</w:pPr>
      <w:r w:rsidRPr="00830A5A">
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EB17C4" w:rsidRPr="00165B76" w:rsidRDefault="00EB17C4" w:rsidP="00EB17C4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</w:pPr>
      <w:r>
        <w:t xml:space="preserve"> </w:t>
      </w:r>
      <w:r w:rsidRPr="00165B76">
        <w:t xml:space="preserve">Организация школьных мероприятий (бесплатное питание) </w:t>
      </w:r>
    </w:p>
    <w:p w:rsidR="00EB17C4" w:rsidRPr="003842F0" w:rsidRDefault="00EB17C4" w:rsidP="003842F0">
      <w:pPr>
        <w:pStyle w:val="a3"/>
        <w:spacing w:before="100" w:beforeAutospacing="1" w:after="100" w:afterAutospacing="1"/>
        <w:ind w:left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ПЛАН РАБОТЫ</w:t>
      </w:r>
    </w:p>
    <w:tbl>
      <w:tblPr>
        <w:tblpPr w:leftFromText="180" w:rightFromText="180" w:vertAnchor="text" w:horzAnchor="margin" w:tblpXSpec="center" w:tblpY="748"/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588"/>
        <w:gridCol w:w="7932"/>
        <w:gridCol w:w="1548"/>
        <w:gridCol w:w="1920"/>
        <w:gridCol w:w="2760"/>
      </w:tblGrid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 / выход</w:t>
            </w:r>
          </w:p>
        </w:tc>
      </w:tr>
      <w:tr w:rsidR="00EB17C4" w:rsidRPr="00830A5A" w:rsidTr="00BD36B0">
        <w:trPr>
          <w:trHeight w:val="6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Подготовка и утверждение плана работы социального педагога на год, планов совместной работы с ПДН, ГИБДД, КДН.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2.   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Участие в выявлении учащихся, имеющих пробелы в знании фактического учебного материала, систематически или эпизодически не посещающих школу. Работа с журналами прошлого года, постановка на ВШК.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Сентябрь и в течение учебного года.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3.  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Оформление учетных документов на учащихся, поставленных на ВШК.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Сентябрь и по мере постановки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Неполные  семьи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Многодетные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Малообеспеченные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922CD1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5. .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Выявление причин непосещения учебных занятий учащимися, состоящими на ВШК,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6. .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830A5A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 посещением уроков учащимися, состоящими на ВШК, контроль за поведением данных учащихся на уроках.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 раз в месяц и по мере необходимости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8.      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</w:t>
            </w:r>
            <w:r>
              <w:rPr>
                <w:color w:val="000000"/>
                <w:sz w:val="24"/>
                <w:szCs w:val="24"/>
              </w:rPr>
              <w:t xml:space="preserve">мания,  спортивных секций, </w:t>
            </w:r>
            <w:r w:rsidRPr="00830A5A">
              <w:rPr>
                <w:color w:val="000000"/>
                <w:sz w:val="24"/>
                <w:szCs w:val="24"/>
              </w:rPr>
              <w:t xml:space="preserve"> осуществляющихся как в школе, так и вне школы.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9.  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Проведение бесед с учащимися 1 – 11 классов на тему: «Насилие. Не допустить беды».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lastRenderedPageBreak/>
              <w:t>10.   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830A5A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 посещением учащимися, требующими особого педагогического внимания выбранных ими дополнительных занятий.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10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11.    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1-е полугодие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9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12.  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Профилактические беседы о вреде </w:t>
            </w:r>
            <w:proofErr w:type="spellStart"/>
            <w:r w:rsidRPr="00830A5A"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830A5A">
              <w:rPr>
                <w:color w:val="000000"/>
                <w:sz w:val="24"/>
                <w:szCs w:val="24"/>
              </w:rPr>
              <w:t xml:space="preserve"> и алкоголизма с учащимися 7-11 классов.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2-е полугодие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70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13.  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Проведение бесед с учащимися 7-11 классов: «Как </w:t>
            </w:r>
            <w:proofErr w:type="gramStart"/>
            <w:r w:rsidRPr="00830A5A">
              <w:rPr>
                <w:color w:val="000000"/>
                <w:sz w:val="24"/>
                <w:szCs w:val="24"/>
              </w:rPr>
              <w:t>сказать наркотикам нет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14.  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Профилактика</w:t>
            </w:r>
            <w:r w:rsidRPr="00830A5A">
              <w:rPr>
                <w:color w:val="000000"/>
                <w:sz w:val="24"/>
                <w:szCs w:val="24"/>
              </w:rPr>
              <w:t xml:space="preserve"> правонарушений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участковый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15.   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Проведение  бесед с учащимися 8-11 классов на тему «Неформальные молодежные объединения, секты и субкультуры: шаг в пропасть» с демонстрацией видеофильма.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16.      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</w:t>
            </w:r>
            <w:r w:rsidRPr="00830A5A">
              <w:rPr>
                <w:color w:val="000000"/>
                <w:sz w:val="24"/>
                <w:szCs w:val="24"/>
              </w:rPr>
              <w:t xml:space="preserve"> педагог, инспектор по делам несовершеннолетних, учитель обществознания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17.   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 сотрудников ПДН </w:t>
            </w:r>
            <w:r w:rsidRPr="00830A5A">
              <w:rPr>
                <w:color w:val="000000"/>
                <w:sz w:val="24"/>
                <w:szCs w:val="24"/>
              </w:rPr>
              <w:t xml:space="preserve"> 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Социальный педагог, сотрудники </w:t>
            </w:r>
            <w:r w:rsidRPr="00830A5A">
              <w:rPr>
                <w:color w:val="000000"/>
                <w:sz w:val="24"/>
                <w:szCs w:val="24"/>
              </w:rPr>
              <w:lastRenderedPageBreak/>
              <w:t xml:space="preserve">ПДН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lastRenderedPageBreak/>
              <w:t>2-е полугодие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lastRenderedPageBreak/>
              <w:t>18.  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Информирование учащихся о их правах и обязанностях при задержании милицией</w:t>
            </w:r>
            <w:proofErr w:type="gramStart"/>
            <w:r w:rsidRPr="00830A5A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 ( </w:t>
            </w:r>
            <w:proofErr w:type="gramStart"/>
            <w:r w:rsidRPr="00830A5A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>а классных часах.)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 классные руков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830A5A">
              <w:rPr>
                <w:color w:val="000000"/>
                <w:sz w:val="24"/>
                <w:szCs w:val="24"/>
              </w:rPr>
              <w:t>дители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19    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Плановая индивидуальная встреча с учащимися, состоящими на ВШК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20.   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21.   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Участие в заседании Совета по профилактике правонарушений.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Зам. директора, социальный педагог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 раз в четверть и по мере необходимости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22.   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 с коллективом МКУК</w:t>
            </w:r>
            <w:r w:rsidRPr="00830A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Озимовский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культурнодосуговый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центр» </w:t>
            </w:r>
            <w:r w:rsidRPr="00830A5A">
              <w:rPr>
                <w:color w:val="000000"/>
                <w:sz w:val="24"/>
                <w:szCs w:val="24"/>
              </w:rPr>
              <w:t>о летнем отдыхе учащихся, состоящих на ВШК.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23.  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Беседа с родителями учащихся, состоящих на ВШК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24.   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Взаимодействие с ПДН ОВД осуществляется согласно утвержденному плану совместной работы.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25.   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Взаимодействие с КДН управы  осуществляется согласно утвержденному плану совместной работы.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26.  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Осуществление взаимодействия с окружным методическим центром.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Зам. директора, 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27.   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</w:t>
            </w:r>
            <w:r w:rsidRPr="00830A5A">
              <w:rPr>
                <w:color w:val="000000"/>
                <w:sz w:val="24"/>
                <w:szCs w:val="24"/>
              </w:rPr>
              <w:t xml:space="preserve"> совещаний, курсов, семинаров.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28.   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Анализ проделанной работы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конце </w:t>
            </w:r>
            <w:r w:rsidRPr="00830A5A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tabs>
                <w:tab w:val="num" w:pos="360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29.   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Сдача отчетов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922CD1">
      <w:pPr>
        <w:pStyle w:val="a3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  <w:r w:rsidRPr="00830A5A">
        <w:rPr>
          <w:b/>
          <w:color w:val="000000"/>
          <w:sz w:val="24"/>
          <w:szCs w:val="24"/>
        </w:rPr>
        <w:t>РАБОТА  С  ПЕДАГОГИЧЕСКИ  ЗАПУЩЕННЫМИ  ДЕТЬМИ,  КОТОРЫЕ  СОСТОЯТ  НА  УЧЁТЕ  В  ПДН  И  В  ШКОЛЕ</w:t>
      </w:r>
    </w:p>
    <w:tbl>
      <w:tblPr>
        <w:tblpPr w:leftFromText="180" w:rightFromText="180" w:vertAnchor="text" w:horzAnchor="margin" w:tblpY="164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6032"/>
        <w:gridCol w:w="1906"/>
        <w:gridCol w:w="2394"/>
        <w:gridCol w:w="3720"/>
      </w:tblGrid>
      <w:tr w:rsidR="00EB17C4" w:rsidRPr="00830A5A" w:rsidTr="00BD36B0">
        <w:trPr>
          <w:trHeight w:val="1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 / выход</w:t>
            </w:r>
          </w:p>
        </w:tc>
      </w:tr>
      <w:tr w:rsidR="00EB17C4" w:rsidRPr="00830A5A" w:rsidTr="00BD36B0">
        <w:trPr>
          <w:trHeight w:val="1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Корректировка  банка данных о трудновоспитуемых учащихся: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изучение индивидуальных особенностей детей;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-изучение социально-бытовых условий;</w:t>
            </w:r>
          </w:p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-изучение социума по месту жительства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30A5A">
              <w:rPr>
                <w:color w:val="000000"/>
                <w:sz w:val="24"/>
                <w:szCs w:val="24"/>
              </w:rPr>
              <w:t xml:space="preserve"> операции «Вернем детей в школу»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Сентябрь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</w:t>
            </w:r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1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 </w:t>
            </w:r>
          </w:p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1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 </w:t>
            </w:r>
          </w:p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Проведение классных часов по анализу проблемных ситуаций.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1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Инфо</w:t>
            </w:r>
            <w:r>
              <w:rPr>
                <w:color w:val="000000"/>
                <w:sz w:val="24"/>
                <w:szCs w:val="24"/>
              </w:rPr>
              <w:t>рмировать родителей о постановке</w:t>
            </w:r>
            <w:r w:rsidRPr="00830A5A">
              <w:rPr>
                <w:color w:val="000000"/>
                <w:sz w:val="24"/>
                <w:szCs w:val="24"/>
              </w:rPr>
              <w:t xml:space="preserve"> на временный учёт их детей.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spacing w:line="15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6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Вести учёт успеваемости учащихся в конце четверти (беседы с учеником и классным  руководителем).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3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Вести учёт правонарушений в школе.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8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Индивидуальная работа  с трудновоспитуемыми  учащимися, семьями по разбору возникающих проблемных ситуаций.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8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Заслушивать учащихся, состоящих на учёте </w:t>
            </w:r>
            <w:proofErr w:type="gramStart"/>
            <w:r w:rsidRPr="00830A5A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>: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-школьном 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r w:rsidRPr="00830A5A">
              <w:rPr>
                <w:color w:val="000000"/>
                <w:sz w:val="24"/>
                <w:szCs w:val="24"/>
              </w:rPr>
              <w:t>овете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 профилактики,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-МО классных руководителей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Соц. педагог, 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7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Оказывать материальную помощь детям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-в трудоустройстве,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-в организации свободного времени.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6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6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Выявление проблем адаптации  учащихся и коррекция асоциального повеления подростков.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8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</w:t>
            </w:r>
            <w:r>
              <w:rPr>
                <w:color w:val="000000"/>
                <w:sz w:val="24"/>
                <w:szCs w:val="24"/>
              </w:rPr>
              <w:t>, требующими особого внимания.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  <w:r w:rsidRPr="00830A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3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Тестирование «Уровень воспитанности»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t>руководители</w:t>
            </w:r>
            <w:r w:rsidRPr="00830A5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4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Изучение психологических особенностей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Соц.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30A5A">
              <w:rPr>
                <w:color w:val="000000"/>
                <w:sz w:val="24"/>
                <w:szCs w:val="24"/>
              </w:rPr>
              <w:t>едагог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Посещение классных часов, уроков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вторникам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7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Посещение на дому проблемных учащихся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830A5A">
              <w:rPr>
                <w:color w:val="00000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>, соц.</w:t>
            </w:r>
            <w:r w:rsidRPr="00830A5A">
              <w:rPr>
                <w:color w:val="000000"/>
                <w:sz w:val="24"/>
                <w:szCs w:val="24"/>
              </w:rPr>
              <w:t xml:space="preserve"> педагог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8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Осуществление четкого </w:t>
            </w:r>
            <w:proofErr w:type="gramStart"/>
            <w:r w:rsidRPr="00830A5A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 посещением школы у</w:t>
            </w:r>
            <w:r>
              <w:rPr>
                <w:color w:val="000000"/>
                <w:sz w:val="24"/>
                <w:szCs w:val="24"/>
              </w:rPr>
              <w:t>чащимися, требующими особого внимания</w:t>
            </w:r>
            <w:r w:rsidRPr="00830A5A">
              <w:rPr>
                <w:color w:val="000000"/>
                <w:sz w:val="24"/>
                <w:szCs w:val="24"/>
              </w:rPr>
              <w:t xml:space="preserve"> и учащимися, состоящими на ВШУ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830A5A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>уководители</w:t>
            </w:r>
            <w:proofErr w:type="spellEnd"/>
            <w:r w:rsidRPr="00830A5A">
              <w:rPr>
                <w:color w:val="000000"/>
                <w:sz w:val="24"/>
                <w:szCs w:val="24"/>
              </w:rPr>
              <w:t xml:space="preserve">, социальный педагог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8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Проведение заседания,  с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 1 раза в четверть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8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Проведение тестирования проблемных учащихся с целью выяснения индивиду</w:t>
            </w:r>
            <w:r>
              <w:rPr>
                <w:color w:val="000000"/>
                <w:sz w:val="24"/>
                <w:szCs w:val="24"/>
              </w:rPr>
              <w:t xml:space="preserve">альных особенностей, личностной </w:t>
            </w:r>
            <w:r w:rsidRPr="00830A5A">
              <w:rPr>
                <w:color w:val="000000"/>
                <w:sz w:val="24"/>
                <w:szCs w:val="24"/>
              </w:rPr>
              <w:t>ориентации;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0A5A">
              <w:rPr>
                <w:color w:val="000000"/>
                <w:sz w:val="24"/>
                <w:szCs w:val="24"/>
              </w:rPr>
              <w:t>выяснение причин и проблем школьника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 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Классные руководители, социальный педагог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8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Проведение работы по организации з</w:t>
            </w:r>
            <w:r>
              <w:rPr>
                <w:color w:val="000000"/>
                <w:sz w:val="24"/>
                <w:szCs w:val="24"/>
              </w:rPr>
              <w:t xml:space="preserve">анятости учащихся, </w:t>
            </w:r>
            <w:proofErr w:type="gramStart"/>
            <w:r>
              <w:rPr>
                <w:color w:val="000000"/>
                <w:sz w:val="24"/>
                <w:szCs w:val="24"/>
              </w:rPr>
              <w:t>ТОВ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>, проведение и участие операции «Мир твоих увлечений», сотрудничество с учреждениями дополнительного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Классные руководители, социальный педагог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830A5A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830A5A">
              <w:rPr>
                <w:color w:val="000000"/>
                <w:sz w:val="24"/>
                <w:szCs w:val="24"/>
              </w:rPr>
              <w:t xml:space="preserve"> работы с учащимися из семей, оказавшихся в СОП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Март </w:t>
            </w:r>
            <w:proofErr w:type="gramStart"/>
            <w:r w:rsidRPr="00830A5A">
              <w:rPr>
                <w:color w:val="000000"/>
                <w:sz w:val="24"/>
                <w:szCs w:val="24"/>
              </w:rPr>
              <w:t>-и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Классные руководители, социальный педагог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8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</w:t>
            </w:r>
            <w:r w:rsidRPr="00830A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z w:val="24"/>
                <w:szCs w:val="24"/>
              </w:rPr>
              <w:t xml:space="preserve">влечение учащихся, </w:t>
            </w:r>
            <w:proofErr w:type="gramStart"/>
            <w:r>
              <w:rPr>
                <w:color w:val="000000"/>
                <w:sz w:val="24"/>
                <w:szCs w:val="24"/>
              </w:rPr>
              <w:t>ТОВ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 и состоящих на ВШУ в общешкольные дела и мероприятия и т. п.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Классные руководители, социальный педагог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  <w:r w:rsidRPr="00830A5A">
        <w:rPr>
          <w:b/>
          <w:color w:val="000000"/>
          <w:sz w:val="24"/>
          <w:szCs w:val="24"/>
        </w:rPr>
        <w:lastRenderedPageBreak/>
        <w:t>РАБОТА  С   РОДИТЕЛЯМИ</w:t>
      </w:r>
    </w:p>
    <w:tbl>
      <w:tblPr>
        <w:tblpPr w:leftFromText="180" w:rightFromText="180" w:vertAnchor="text" w:horzAnchor="margin" w:tblpY="368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997"/>
        <w:gridCol w:w="1800"/>
        <w:gridCol w:w="2040"/>
        <w:gridCol w:w="4275"/>
      </w:tblGrid>
      <w:tr w:rsidR="00EB17C4" w:rsidRPr="00830A5A" w:rsidTr="00BD36B0">
        <w:trPr>
          <w:trHeight w:val="5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 / выход</w:t>
            </w:r>
          </w:p>
        </w:tc>
      </w:tr>
      <w:tr w:rsidR="00EB17C4" w:rsidRPr="00830A5A" w:rsidTr="00BD36B0">
        <w:trPr>
          <w:trHeight w:val="5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Классные руководители.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12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Проводить индивидуальные беседы с родителями: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-об обязанностях по воспитанию и содержанию детей,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-о взаимоотношениях в семье,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-о бытовых условиях и их роли в воспитании и обучении.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5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Посещать квартиры неблагополучных семей.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  <w:r w:rsidRPr="00830A5A">
              <w:rPr>
                <w:color w:val="000000"/>
                <w:sz w:val="24"/>
                <w:szCs w:val="24"/>
              </w:rPr>
              <w:t xml:space="preserve">  руководители.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13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Заслушивать родителей о воспитании, обучении, материальном содержании детей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-на совете профилактике,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-на административных планёрках,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-на педсоветах.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Классные руководители.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5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Провести День семьи.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Разговор на тему «СЕМЬЯ» (дискуссия – размышление для старшеклассников и родителей)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Май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Завуч по </w:t>
            </w:r>
            <w:r w:rsidRPr="00830A5A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3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Оказывать помощь в организации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-летнего отдыха детей,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-бесплатного питания,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-приобретение одежды, обуви, школьных принадлежностей,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-занятие в свободное время.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Tr="00BD36B0">
        <w:trPr>
          <w:trHeight w:val="4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30A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  <w:r w:rsidRPr="00830A5A">
              <w:rPr>
                <w:color w:val="000000"/>
                <w:sz w:val="24"/>
                <w:szCs w:val="24"/>
              </w:rPr>
              <w:t xml:space="preserve">  руководители, социальный педагог 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Tr="00BD36B0">
        <w:trPr>
          <w:trHeight w:val="7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  <w:r w:rsidRPr="00830A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Родительский лекторий: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«Общение родителей с детьми и его влияние на развитие моральных качеств ребенка»;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«Ребенок и улица. Роль семьи в формировании личности ребенка»;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«Подросток в мире вредных привычек».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 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 По плану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педагог, классные руководители</w:t>
            </w:r>
            <w:r w:rsidRPr="00830A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Tr="00BD36B0">
        <w:trPr>
          <w:trHeight w:val="7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830A5A">
              <w:rPr>
                <w:color w:val="000000"/>
                <w:sz w:val="24"/>
                <w:szCs w:val="24"/>
              </w:rPr>
              <w:t>.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830A5A">
              <w:rPr>
                <w:color w:val="000000"/>
                <w:sz w:val="24"/>
                <w:szCs w:val="24"/>
              </w:rPr>
              <w:t>Посещение на дому детей из категории социально незащищенных семей (опека, многодетные, неполные).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педагог, классные руководители</w:t>
            </w:r>
            <w:r w:rsidRPr="00830A5A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7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830A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Тестирование «Взаимодействие детей и родителей»: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-Какие вы родители?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-Хорошие ли вы родители?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30A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Обобщение опыта семейного воспитания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7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30A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Участие в судебных процессах по лишению и ограничению в родительских правах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830A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7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830A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Приглашени</w:t>
            </w:r>
            <w:r>
              <w:rPr>
                <w:color w:val="000000"/>
                <w:sz w:val="24"/>
                <w:szCs w:val="24"/>
              </w:rPr>
              <w:t xml:space="preserve">е родителей детей, </w:t>
            </w:r>
            <w:proofErr w:type="gramStart"/>
            <w:r>
              <w:rPr>
                <w:color w:val="000000"/>
                <w:sz w:val="24"/>
                <w:szCs w:val="24"/>
              </w:rPr>
              <w:t>ТОВ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 на заседание родительского комитета, совета профилактики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Один раз в месяц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педагог. Администрация школы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7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830A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Собеседование с родителями, уклоняющимися от воспитания подростков;</w:t>
            </w:r>
            <w:r>
              <w:rPr>
                <w:color w:val="000000"/>
                <w:sz w:val="24"/>
                <w:szCs w:val="24"/>
              </w:rPr>
              <w:t xml:space="preserve"> о</w:t>
            </w:r>
            <w:r w:rsidRPr="00830A5A">
              <w:rPr>
                <w:color w:val="000000"/>
                <w:sz w:val="24"/>
                <w:szCs w:val="24"/>
              </w:rPr>
              <w:t>знакомление со статьями УК РФ, АК РФ;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830A5A">
              <w:rPr>
                <w:color w:val="000000"/>
                <w:sz w:val="24"/>
                <w:szCs w:val="24"/>
              </w:rPr>
              <w:t>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Классные руководители, социальный педагог 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  <w:r w:rsidRPr="00830A5A">
        <w:rPr>
          <w:b/>
          <w:color w:val="000000"/>
          <w:sz w:val="24"/>
          <w:szCs w:val="24"/>
        </w:rPr>
        <w:t> </w:t>
      </w: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3842F0">
      <w:pPr>
        <w:pStyle w:val="a3"/>
        <w:rPr>
          <w:b/>
          <w:color w:val="000000"/>
          <w:sz w:val="24"/>
          <w:szCs w:val="24"/>
        </w:rPr>
      </w:pPr>
    </w:p>
    <w:p w:rsidR="00EB17C4" w:rsidRPr="00830A5A" w:rsidRDefault="00EB17C4" w:rsidP="00EB17C4">
      <w:pPr>
        <w:pStyle w:val="a3"/>
        <w:jc w:val="center"/>
        <w:rPr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Pr="00830A5A" w:rsidRDefault="00EB17C4" w:rsidP="00EB17C4">
      <w:pPr>
        <w:pStyle w:val="a3"/>
        <w:jc w:val="center"/>
        <w:rPr>
          <w:color w:val="000000"/>
          <w:sz w:val="24"/>
          <w:szCs w:val="24"/>
        </w:rPr>
      </w:pPr>
      <w:r w:rsidRPr="00830A5A">
        <w:rPr>
          <w:b/>
          <w:color w:val="000000"/>
          <w:sz w:val="24"/>
          <w:szCs w:val="24"/>
        </w:rPr>
        <w:t>ПРОПАГАНДА  ПРАВОВЫХ  ЗНАНИЙ  СРЕДИ  РОДИТЕЛЕЙ  И  УЧАЩИХСЯ</w:t>
      </w:r>
    </w:p>
    <w:tbl>
      <w:tblPr>
        <w:tblpPr w:leftFromText="180" w:rightFromText="180" w:vertAnchor="text" w:horzAnchor="margin" w:tblpY="164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6218"/>
        <w:gridCol w:w="1841"/>
        <w:gridCol w:w="1984"/>
        <w:gridCol w:w="3647"/>
      </w:tblGrid>
      <w:tr w:rsidR="00EB17C4" w:rsidRPr="00830A5A" w:rsidTr="003842F0">
        <w:trPr>
          <w:trHeight w:val="56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 / выход</w:t>
            </w:r>
          </w:p>
        </w:tc>
      </w:tr>
      <w:tr w:rsidR="00EB17C4" w:rsidRPr="00830A5A" w:rsidTr="003842F0">
        <w:trPr>
          <w:trHeight w:val="56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Знакомство учащи</w:t>
            </w:r>
            <w:r>
              <w:rPr>
                <w:color w:val="000000"/>
                <w:sz w:val="24"/>
                <w:szCs w:val="24"/>
              </w:rPr>
              <w:t>хся с У</w:t>
            </w:r>
            <w:r w:rsidRPr="00830A5A">
              <w:rPr>
                <w:color w:val="000000"/>
                <w:sz w:val="24"/>
                <w:szCs w:val="24"/>
              </w:rPr>
              <w:t>ставом школы, своими обязанностями и правами.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 Сентябрь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 Классные руководители 1-11 классов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3842F0">
        <w:trPr>
          <w:trHeight w:val="56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Проводить встречи с работниками правоохранительных органов.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3842F0">
        <w:trPr>
          <w:trHeight w:val="56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Проводить встречи со специалистами по различным областям знаний медицины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Соц. педагог,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Завуч по </w:t>
            </w:r>
            <w:r w:rsidRPr="00830A5A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3842F0">
        <w:trPr>
          <w:trHeight w:val="56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Проводить беседы с учащимися на классных часах по теме</w:t>
            </w:r>
            <w:r>
              <w:rPr>
                <w:color w:val="000000"/>
                <w:sz w:val="24"/>
                <w:szCs w:val="24"/>
              </w:rPr>
              <w:t>:</w:t>
            </w:r>
            <w:r w:rsidRPr="00830A5A">
              <w:rPr>
                <w:color w:val="000000"/>
                <w:sz w:val="24"/>
                <w:szCs w:val="24"/>
              </w:rPr>
              <w:t xml:space="preserve"> </w:t>
            </w:r>
          </w:p>
          <w:p w:rsidR="00EB17C4" w:rsidRPr="00830A5A" w:rsidRDefault="00EB17C4" w:rsidP="00BD36B0">
            <w:pPr>
              <w:pStyle w:val="a3"/>
              <w:tabs>
                <w:tab w:val="num" w:pos="765"/>
              </w:tabs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 </w:t>
            </w:r>
            <w:r w:rsidRPr="00830A5A">
              <w:rPr>
                <w:color w:val="000000"/>
                <w:sz w:val="24"/>
                <w:szCs w:val="24"/>
              </w:rPr>
              <w:t>« Уголовная, административная ответственность несовершеннолетних»</w:t>
            </w:r>
          </w:p>
          <w:p w:rsidR="00EB17C4" w:rsidRPr="00830A5A" w:rsidRDefault="00EB17C4" w:rsidP="00BD36B0">
            <w:pPr>
              <w:pStyle w:val="a3"/>
              <w:tabs>
                <w:tab w:val="num" w:pos="76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2.  </w:t>
            </w:r>
            <w:r w:rsidRPr="00830A5A">
              <w:rPr>
                <w:color w:val="000000"/>
                <w:sz w:val="24"/>
                <w:szCs w:val="24"/>
              </w:rPr>
              <w:t>«От пьянства до преступления – один шаг»</w:t>
            </w:r>
          </w:p>
          <w:p w:rsidR="00EB17C4" w:rsidRPr="00830A5A" w:rsidRDefault="00EB17C4" w:rsidP="00BD36B0">
            <w:pPr>
              <w:pStyle w:val="a3"/>
              <w:tabs>
                <w:tab w:val="num" w:pos="76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3.  </w:t>
            </w:r>
            <w:r w:rsidRPr="00830A5A">
              <w:rPr>
                <w:color w:val="000000"/>
                <w:sz w:val="24"/>
                <w:szCs w:val="24"/>
              </w:rPr>
              <w:t>«Проступок, правонарушение, преступление»,</w:t>
            </w:r>
          </w:p>
          <w:p w:rsidR="00EB17C4" w:rsidRPr="00830A5A" w:rsidRDefault="00EB17C4" w:rsidP="00BD36B0">
            <w:pPr>
              <w:pStyle w:val="a3"/>
              <w:tabs>
                <w:tab w:val="num" w:pos="76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4. </w:t>
            </w:r>
            <w:r w:rsidRPr="00830A5A">
              <w:rPr>
                <w:color w:val="000000"/>
                <w:sz w:val="24"/>
                <w:szCs w:val="24"/>
              </w:rPr>
              <w:t xml:space="preserve"> «Опасные игры»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  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 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 По плану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Соц. педагог, инспектор ПДН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3842F0">
        <w:trPr>
          <w:trHeight w:val="56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Организовать выставку книг по теме «Знай и соблюдай закон».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Глинкина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 В.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3842F0">
        <w:trPr>
          <w:trHeight w:val="56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Организовать выпуск  листовки «Я и закон».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</w:t>
            </w:r>
            <w:r w:rsidRPr="00830A5A">
              <w:rPr>
                <w:color w:val="000000"/>
                <w:sz w:val="24"/>
                <w:szCs w:val="24"/>
              </w:rPr>
              <w:t>едагог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Pr="00830A5A" w:rsidRDefault="00EB17C4" w:rsidP="00EB17C4">
      <w:pPr>
        <w:pStyle w:val="a3"/>
        <w:jc w:val="center"/>
        <w:rPr>
          <w:color w:val="000000"/>
          <w:sz w:val="24"/>
          <w:szCs w:val="24"/>
        </w:rPr>
      </w:pPr>
      <w:r w:rsidRPr="00830A5A">
        <w:rPr>
          <w:b/>
          <w:color w:val="000000"/>
          <w:sz w:val="24"/>
          <w:szCs w:val="24"/>
        </w:rPr>
        <w:t> </w:t>
      </w: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Pr="00830A5A" w:rsidRDefault="00EB17C4" w:rsidP="00EB17C4">
      <w:pPr>
        <w:pStyle w:val="a3"/>
        <w:jc w:val="center"/>
        <w:rPr>
          <w:color w:val="000000"/>
          <w:sz w:val="24"/>
          <w:szCs w:val="24"/>
        </w:rPr>
      </w:pPr>
      <w:r w:rsidRPr="00830A5A">
        <w:rPr>
          <w:b/>
          <w:color w:val="000000"/>
          <w:sz w:val="24"/>
          <w:szCs w:val="24"/>
        </w:rPr>
        <w:lastRenderedPageBreak/>
        <w:t>ПРОФИЛАКТИКА  НАРКОМАНИИ,  ТОКСИКОМАНИИ,  ТАБАКОКУРЕНИЯ,  АЛКОГОЛИЗМА</w:t>
      </w:r>
    </w:p>
    <w:p w:rsidR="00EB17C4" w:rsidRPr="00830A5A" w:rsidRDefault="00EB17C4" w:rsidP="00EB17C4">
      <w:pPr>
        <w:pStyle w:val="a3"/>
        <w:jc w:val="center"/>
        <w:rPr>
          <w:color w:val="000000"/>
          <w:sz w:val="24"/>
          <w:szCs w:val="24"/>
        </w:rPr>
      </w:pPr>
      <w:r w:rsidRPr="00830A5A">
        <w:rPr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6209"/>
        <w:gridCol w:w="1843"/>
        <w:gridCol w:w="1984"/>
        <w:gridCol w:w="3596"/>
      </w:tblGrid>
      <w:tr w:rsidR="00EB17C4" w:rsidRPr="00830A5A" w:rsidTr="00BD36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 / выход</w:t>
            </w:r>
          </w:p>
        </w:tc>
      </w:tr>
      <w:tr w:rsidR="00EB17C4" w:rsidRPr="00830A5A" w:rsidTr="00BD36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МО классных руководителей семинар «О формах и методах работы с учащимися по предупреждению наркомании, токсикомании и других вредных привычек».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Завуч по </w:t>
            </w:r>
            <w:r w:rsidRPr="00830A5A">
              <w:rPr>
                <w:color w:val="000000"/>
                <w:sz w:val="24"/>
                <w:szCs w:val="24"/>
              </w:rPr>
              <w:t>ВР,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Разработать памятку классному руководителю по работе с агрессивными детьми.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</w:t>
            </w:r>
            <w:r w:rsidRPr="00830A5A">
              <w:rPr>
                <w:color w:val="000000"/>
                <w:sz w:val="24"/>
                <w:szCs w:val="24"/>
              </w:rPr>
              <w:t>едагог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Провести анкетирование «Моё отношение к наркотикам».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Выпуск информационных плакатов «Жить без наркотиков».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</w:t>
            </w:r>
            <w:r>
              <w:rPr>
                <w:color w:val="000000"/>
                <w:sz w:val="24"/>
                <w:szCs w:val="24"/>
              </w:rPr>
              <w:t>. п</w:t>
            </w:r>
            <w:r w:rsidRPr="00830A5A">
              <w:rPr>
                <w:color w:val="000000"/>
                <w:sz w:val="24"/>
                <w:szCs w:val="24"/>
              </w:rPr>
              <w:t>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830A5A">
              <w:rPr>
                <w:color w:val="000000"/>
                <w:sz w:val="24"/>
                <w:szCs w:val="24"/>
              </w:rPr>
              <w:t>Родительского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 собрание «Причины наркомании и токсикомании».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</w:t>
            </w:r>
            <w:r w:rsidRPr="00830A5A">
              <w:rPr>
                <w:color w:val="000000"/>
                <w:sz w:val="24"/>
                <w:szCs w:val="24"/>
              </w:rPr>
              <w:t>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Завуч по </w:t>
            </w:r>
            <w:r w:rsidRPr="00830A5A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Провести классные часы по профилактике вредных привычек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 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</w:t>
            </w:r>
            <w:r w:rsidRPr="00830A5A">
              <w:rPr>
                <w:color w:val="000000"/>
                <w:sz w:val="24"/>
                <w:szCs w:val="24"/>
              </w:rPr>
              <w:t>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Провести занятия для 5, 6, 7 классов «Что мы знаем о наркомании?».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 Ноябрь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</w:t>
            </w:r>
            <w:r w:rsidRPr="00830A5A">
              <w:rPr>
                <w:color w:val="000000"/>
                <w:sz w:val="24"/>
                <w:szCs w:val="24"/>
              </w:rPr>
              <w:t>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Отчёт классных руководителей о занятости учащихся, в неурочное время, склонных к </w:t>
            </w:r>
            <w:proofErr w:type="spellStart"/>
            <w:r w:rsidRPr="00830A5A">
              <w:rPr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830A5A">
              <w:rPr>
                <w:color w:val="000000"/>
                <w:sz w:val="24"/>
                <w:szCs w:val="24"/>
              </w:rPr>
              <w:t xml:space="preserve"> поведению.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</w:t>
            </w:r>
            <w:r w:rsidRPr="00830A5A">
              <w:rPr>
                <w:color w:val="000000"/>
                <w:sz w:val="24"/>
                <w:szCs w:val="24"/>
              </w:rPr>
              <w:t>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Завуч по </w:t>
            </w:r>
            <w:r w:rsidRPr="00830A5A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rPr>
          <w:trHeight w:val="7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Выставка «Лицо наркомана со страниц газет».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  Библиотек</w:t>
            </w:r>
            <w:r>
              <w:rPr>
                <w:color w:val="000000"/>
                <w:sz w:val="24"/>
                <w:szCs w:val="24"/>
              </w:rPr>
              <w:t xml:space="preserve">арь </w:t>
            </w:r>
            <w:proofErr w:type="spellStart"/>
            <w:r>
              <w:rPr>
                <w:color w:val="000000"/>
                <w:sz w:val="24"/>
                <w:szCs w:val="24"/>
              </w:rPr>
              <w:t>Глинкина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830A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Просмотр и обсуждение телепередач о вредных привычках.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Дискуссия «Что мы знаем о наркотиках»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830A5A">
              <w:rPr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Соц. п</w:t>
            </w:r>
            <w:r w:rsidRPr="00830A5A">
              <w:rPr>
                <w:color w:val="000000"/>
                <w:sz w:val="24"/>
                <w:szCs w:val="24"/>
              </w:rPr>
              <w:t>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Завуч по </w:t>
            </w:r>
            <w:r w:rsidRPr="00830A5A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  <w:r w:rsidRPr="00830A5A">
        <w:rPr>
          <w:b/>
          <w:color w:val="000000"/>
          <w:sz w:val="24"/>
          <w:szCs w:val="24"/>
        </w:rPr>
        <w:t>СОВМЕСТНАЯ РАБОТА С КЛАССНЫМИ РУКОВОДИТЕЛЯМИ</w:t>
      </w:r>
    </w:p>
    <w:p w:rsidR="00EB17C4" w:rsidRPr="00830A5A" w:rsidRDefault="00EB17C4" w:rsidP="00EB17C4">
      <w:pPr>
        <w:pStyle w:val="a3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568"/>
        <w:gridCol w:w="2400"/>
        <w:gridCol w:w="2040"/>
        <w:gridCol w:w="3600"/>
      </w:tblGrid>
      <w:tr w:rsidR="00EB17C4" w:rsidRPr="00830A5A" w:rsidTr="00BD3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 / выход</w:t>
            </w:r>
          </w:p>
        </w:tc>
      </w:tr>
      <w:tr w:rsidR="00EB17C4" w:rsidRPr="00830A5A" w:rsidTr="00BD3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830A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Индивидуальное консультирование по возникшей проблеме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Классные руководители, социальный педагог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830A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Совместная деятельность с детьми </w:t>
            </w:r>
            <w:proofErr w:type="gramStart"/>
            <w:r>
              <w:rPr>
                <w:color w:val="000000"/>
                <w:sz w:val="24"/>
                <w:szCs w:val="24"/>
              </w:rPr>
              <w:t>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30A5A">
              <w:rPr>
                <w:color w:val="000000"/>
                <w:sz w:val="24"/>
                <w:szCs w:val="24"/>
              </w:rPr>
              <w:t>и семьями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Классные руководители, социальный педагог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Совмес</w:t>
            </w:r>
            <w:r>
              <w:rPr>
                <w:color w:val="000000"/>
                <w:sz w:val="24"/>
                <w:szCs w:val="24"/>
              </w:rPr>
              <w:t>тная работа по программе «Формирование жизнестойкости</w:t>
            </w:r>
            <w:r w:rsidRPr="00830A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Классные руководители, социаль</w:t>
            </w:r>
            <w:r>
              <w:rPr>
                <w:color w:val="000000"/>
                <w:sz w:val="24"/>
                <w:szCs w:val="24"/>
              </w:rPr>
              <w:t>ный педагог, 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r w:rsidRPr="00830A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17C4" w:rsidRPr="00830A5A" w:rsidTr="00BD3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830A5A">
              <w:rPr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Классные руководители, социальный педагог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B17C4" w:rsidRPr="00830A5A" w:rsidRDefault="00EB17C4" w:rsidP="00EB17C4">
      <w:pPr>
        <w:pStyle w:val="a3"/>
        <w:jc w:val="center"/>
        <w:rPr>
          <w:color w:val="000000"/>
          <w:sz w:val="24"/>
          <w:szCs w:val="24"/>
        </w:rPr>
      </w:pPr>
    </w:p>
    <w:p w:rsidR="00EB17C4" w:rsidRDefault="00EB17C4" w:rsidP="00EB17C4">
      <w:pPr>
        <w:pStyle w:val="a4"/>
        <w:rPr>
          <w:color w:val="000000"/>
          <w:sz w:val="24"/>
          <w:szCs w:val="24"/>
        </w:rPr>
      </w:pPr>
      <w:r w:rsidRPr="00830A5A">
        <w:t> </w:t>
      </w: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3842F0" w:rsidRDefault="003842F0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Pr="00830A5A" w:rsidRDefault="00EB17C4" w:rsidP="00EB17C4">
      <w:pPr>
        <w:pStyle w:val="a3"/>
        <w:jc w:val="center"/>
        <w:rPr>
          <w:color w:val="000000"/>
          <w:sz w:val="24"/>
          <w:szCs w:val="24"/>
        </w:rPr>
      </w:pPr>
      <w:r w:rsidRPr="00830A5A">
        <w:rPr>
          <w:b/>
          <w:color w:val="000000"/>
          <w:sz w:val="24"/>
          <w:szCs w:val="24"/>
        </w:rPr>
        <w:lastRenderedPageBreak/>
        <w:t>ЦИКЛОГРАММА РАБОТЫ СОЦИАЛЬНОГО ПЕДАГОГА</w:t>
      </w:r>
    </w:p>
    <w:p w:rsidR="00EB17C4" w:rsidRPr="00830A5A" w:rsidRDefault="00EB17C4" w:rsidP="00EB17C4">
      <w:pPr>
        <w:pStyle w:val="a3"/>
        <w:jc w:val="center"/>
        <w:rPr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на 2016-2017 уч.</w:t>
      </w:r>
      <w:r w:rsidRPr="00830A5A">
        <w:rPr>
          <w:b/>
          <w:bCs/>
          <w:caps/>
          <w:color w:val="000000"/>
          <w:sz w:val="24"/>
          <w:szCs w:val="24"/>
        </w:rPr>
        <w:t xml:space="preserve"> год </w:t>
      </w:r>
    </w:p>
    <w:tbl>
      <w:tblPr>
        <w:tblpPr w:leftFromText="180" w:rightFromText="180" w:vertAnchor="text" w:horzAnchor="margin" w:tblpY="164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53"/>
        <w:gridCol w:w="4920"/>
      </w:tblGrid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Style w:val="a6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Style w:val="a6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Style w:val="a6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B17C4" w:rsidRPr="00830A5A" w:rsidTr="00BD36B0">
        <w:tc>
          <w:tcPr>
            <w:tcW w:w="1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Style w:val="a6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Повседневная работа с проблемными учащимися.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30A5A"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Повседневная работа с классными руководителями.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С</w:t>
            </w:r>
            <w:r w:rsidRPr="00830A5A">
              <w:rPr>
                <w:color w:val="000000"/>
                <w:sz w:val="24"/>
                <w:szCs w:val="24"/>
              </w:rPr>
              <w:t>оциальный педагог 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Индивидуальная работа с учащимися, родителями и учителями.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30A5A"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EB17C4" w:rsidRPr="00830A5A" w:rsidTr="00BD36B0">
        <w:tc>
          <w:tcPr>
            <w:tcW w:w="1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Style w:val="a6"/>
                <w:color w:val="000000"/>
                <w:sz w:val="24"/>
                <w:szCs w:val="24"/>
              </w:rPr>
              <w:t xml:space="preserve">Еженедельно 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Посещение уроков с целью проверки организации индивидуальной работы учи</w:t>
            </w:r>
            <w:r>
              <w:rPr>
                <w:color w:val="000000"/>
                <w:sz w:val="24"/>
                <w:szCs w:val="24"/>
              </w:rPr>
              <w:t>теля  с учащимися ТОВ</w:t>
            </w:r>
            <w:r w:rsidRPr="00830A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30A5A"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Контроль присутствия на уроках учащихся, состоящих на различных видах учета.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30A5A"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</w:t>
            </w:r>
            <w:r>
              <w:rPr>
                <w:color w:val="000000"/>
                <w:sz w:val="24"/>
                <w:szCs w:val="24"/>
              </w:rPr>
              <w:t>гога  с учащимися ТОВ</w:t>
            </w:r>
            <w:r w:rsidRPr="00830A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30A5A"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Консультации с классными руководителями по работе с проблемными учащимися.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30A5A"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Индивидуальные консультации для родителей и обучающихся.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30A5A"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Собеседование, консультирование учащихся, состоящих на различных видах учета.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30A5A"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Участие в работе совета профилактики правонарушений и безнадзорности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30A5A">
              <w:rPr>
                <w:color w:val="000000"/>
                <w:sz w:val="24"/>
                <w:szCs w:val="24"/>
              </w:rPr>
              <w:t xml:space="preserve">оциальный педагог 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Проверка – рейд «Внешний вид </w:t>
            </w:r>
            <w:proofErr w:type="gramStart"/>
            <w:r w:rsidRPr="00830A5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30A5A"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EB17C4" w:rsidRPr="00830A5A" w:rsidTr="00BD36B0">
        <w:tc>
          <w:tcPr>
            <w:tcW w:w="1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Style w:val="a6"/>
                <w:color w:val="000000"/>
                <w:sz w:val="24"/>
                <w:szCs w:val="24"/>
              </w:rPr>
              <w:t xml:space="preserve">Ежемесячно 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830A5A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 детьми, оставшимися без попечительства, за детьми-сиротами.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Выступать посредником между детьми, оставшимся без попечения родителей, детьми-сиротами их опекунами, семьей, школой, специалистами различных служб.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Способствовать установлению гуманных, нравственно-здоровых отношений в семье, где дети находятся под опекой.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Изучение психолого-педагогических особенностей личности детей, находящихся </w:t>
            </w:r>
            <w:r w:rsidRPr="00830A5A">
              <w:rPr>
                <w:color w:val="000000"/>
                <w:sz w:val="24"/>
                <w:szCs w:val="24"/>
              </w:rPr>
              <w:lastRenderedPageBreak/>
              <w:t>под опекой, учащихся, имеющих отклонения в поведении, для оказания своевременной поддержки.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 w:rsidRPr="00830A5A">
              <w:rPr>
                <w:color w:val="000000"/>
                <w:sz w:val="24"/>
                <w:szCs w:val="24"/>
              </w:rPr>
              <w:t>оциальный педагог, классный руководитель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Осуществлять </w:t>
            </w:r>
            <w:proofErr w:type="gramStart"/>
            <w:r w:rsidRPr="00830A5A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 неблагополучными семьями, вести с ними воспитательную и профилактическую работу.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Оказание консультационной помощи семье.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Посещение «трудных» учащихся на дому, проверка материально-бытовых условий жизни учащихся, занятости во внеурочное время, взаимоотношений с родителями и сверстниками.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Участие в работе комиссии по делам несовершеннолетних при решении вопросов воспитания трудных подростков, неблагополучных семей.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Оказание консультационной помощи учащимся, находящимся в трудной жизненной ситуации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Социальный педагог, классный руководитель 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Работа по профилактике правонарушений и преступлений в школе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Работа по профилактике алкоголизма, наркомании  и токсикомании.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Работа  по профилактике суицида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 классный руководитель, инспектор по делам несовершеннолетних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Работа по профилактике привлечения в различные секты.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 xml:space="preserve">Социальный педагог, классный руководитель, инспектор по делам 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Совместная деятельность с инспектором по делам несовершеннолетних.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Контроль посещаемости и успеваемости трудных учащихся, их занятость во внеурочное время.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Взаимодействие с классными руководителями, родителями с целью выявления учащихся из неблагополучных семей: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поставить их на учет;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оказать помощь обучающимся детям, нуждающимся в опеке и попечительстве.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30A5A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 занятостью несовершеннолетних, выбывших из школ и учебных заведений. Принять меры к их возвращению в учебные заведения или трудоустройству.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Pr="00830A5A">
              <w:rPr>
                <w:color w:val="000000"/>
                <w:sz w:val="24"/>
                <w:szCs w:val="24"/>
              </w:rPr>
              <w:t>ВР, социальный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Участие в заседаниях родительского комитета.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Pr="00830A5A">
              <w:rPr>
                <w:color w:val="000000"/>
                <w:sz w:val="24"/>
                <w:szCs w:val="24"/>
              </w:rPr>
              <w:t>ВР, социальный педагог, психологи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Участие в районных совещаниях, семинарах для социальных педагогов.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Организация рейдов в рамках операции «Семья» совместно с инспектором ПДН.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Организация совместных рейдов по недопущению продажи спиртных напитков и пива несовершеннолетним.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инспектор по делам несовершеннолетних, классные руководители</w:t>
            </w:r>
          </w:p>
        </w:tc>
      </w:tr>
      <w:tr w:rsidR="00EB17C4" w:rsidRPr="00830A5A" w:rsidTr="00BD36B0">
        <w:tc>
          <w:tcPr>
            <w:tcW w:w="1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Style w:val="a6"/>
                <w:color w:val="000000"/>
                <w:sz w:val="24"/>
                <w:szCs w:val="24"/>
              </w:rPr>
              <w:t>Один раз в четверть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Анализ работы, коррекция, составление плана воспитательной работы.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Pr="00830A5A">
              <w:rPr>
                <w:color w:val="000000"/>
                <w:sz w:val="24"/>
                <w:szCs w:val="24"/>
              </w:rPr>
              <w:t>ВР, социальный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Собеседование с классными руководителями по итогам работы в предыдущей четверти и по планированию работы на новую четверть.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Pr="00830A5A">
              <w:rPr>
                <w:color w:val="000000"/>
                <w:sz w:val="24"/>
                <w:szCs w:val="24"/>
              </w:rPr>
              <w:t>ВР, социальный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3842F0">
              <w:rPr>
                <w:rStyle w:val="a7"/>
                <w:bCs/>
                <w:i w:val="0"/>
                <w:color w:val="000000"/>
                <w:sz w:val="24"/>
                <w:szCs w:val="24"/>
              </w:rPr>
              <w:t>Проведение профилактических бесед о правилах поведения в каникулярное время на тему:</w:t>
            </w:r>
            <w:r w:rsidRPr="00830A5A">
              <w:rPr>
                <w:color w:val="000000"/>
                <w:sz w:val="24"/>
                <w:szCs w:val="24"/>
              </w:rPr>
              <w:t xml:space="preserve"> «Ответственность несовершеннолетних за правонарушения и преступления»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Pr="00830A5A">
              <w:rPr>
                <w:color w:val="000000"/>
                <w:sz w:val="24"/>
                <w:szCs w:val="24"/>
              </w:rPr>
              <w:t>ВР, социальный педагог,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EB17C4" w:rsidRPr="00830A5A" w:rsidTr="00BD36B0">
        <w:tc>
          <w:tcPr>
            <w:tcW w:w="1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Style w:val="a6"/>
                <w:color w:val="000000"/>
                <w:sz w:val="24"/>
                <w:szCs w:val="24"/>
              </w:rPr>
              <w:t>Один раз в год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Составление плана работы социального педагога школы.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B17C4" w:rsidRPr="00830A5A" w:rsidTr="00BD36B0">
        <w:trPr>
          <w:trHeight w:val="24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Составить документацию: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с</w:t>
            </w:r>
            <w:r>
              <w:rPr>
                <w:color w:val="000000"/>
                <w:sz w:val="24"/>
                <w:szCs w:val="24"/>
              </w:rPr>
              <w:t>писок учащихся, состоящих на ВШУ</w:t>
            </w:r>
            <w:r w:rsidRPr="00830A5A">
              <w:rPr>
                <w:color w:val="000000"/>
                <w:sz w:val="24"/>
                <w:szCs w:val="24"/>
              </w:rPr>
              <w:t>;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список учащихся из неблагополучных семей;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список учащихся из многодетных семей;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список детей-сирот;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-список детей-инвалидов;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социальный паспорт классов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- паспорт школы (статистические данные).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 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 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 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 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 </w:t>
            </w:r>
          </w:p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 </w:t>
            </w:r>
          </w:p>
          <w:p w:rsidR="00EB17C4" w:rsidRPr="00830A5A" w:rsidRDefault="00EB17C4" w:rsidP="00BD36B0">
            <w:pPr>
              <w:pStyle w:val="a3"/>
              <w:jc w:val="right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Собеседование с классными руководителями по итогам воспитательной работы за год.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Pr="00830A5A">
              <w:rPr>
                <w:color w:val="000000"/>
                <w:sz w:val="24"/>
                <w:szCs w:val="24"/>
              </w:rPr>
              <w:t>ВР, социальный педагог, классные руководители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Подготовка материалов к итоговому п</w:t>
            </w:r>
            <w:r>
              <w:rPr>
                <w:color w:val="000000"/>
                <w:sz w:val="24"/>
                <w:szCs w:val="24"/>
              </w:rPr>
              <w:t>едсовету (анализ работы, доклад</w:t>
            </w:r>
            <w:proofErr w:type="gramStart"/>
            <w:r w:rsidRPr="00830A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)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Анализ работы за прошедший учебный год.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Pr="00830A5A">
              <w:rPr>
                <w:color w:val="000000"/>
                <w:sz w:val="24"/>
                <w:szCs w:val="24"/>
              </w:rPr>
              <w:t>ВР, социальный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Постановка воспитательных задач на следующий учебный год.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Pr="00830A5A">
              <w:rPr>
                <w:color w:val="000000"/>
                <w:sz w:val="24"/>
                <w:szCs w:val="24"/>
              </w:rPr>
              <w:t>ВР, социальный  педагог</w:t>
            </w:r>
          </w:p>
        </w:tc>
      </w:tr>
      <w:tr w:rsidR="00EB17C4" w:rsidRPr="00830A5A" w:rsidTr="00BD36B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30A5A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 летним от</w:t>
            </w:r>
            <w:r>
              <w:rPr>
                <w:color w:val="000000"/>
                <w:sz w:val="24"/>
                <w:szCs w:val="24"/>
              </w:rPr>
              <w:t>дыхом учащихся, состоящих на ВШУ</w:t>
            </w:r>
            <w:r w:rsidRPr="00830A5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Pr="00830A5A">
              <w:rPr>
                <w:color w:val="000000"/>
                <w:sz w:val="24"/>
                <w:szCs w:val="24"/>
              </w:rPr>
              <w:t>ВР, социальный педагог, классный руководитель</w:t>
            </w:r>
          </w:p>
        </w:tc>
      </w:tr>
    </w:tbl>
    <w:p w:rsidR="00EB17C4" w:rsidRDefault="00EB17C4" w:rsidP="00EB17C4">
      <w:pPr>
        <w:pStyle w:val="a3"/>
        <w:jc w:val="center"/>
        <w:rPr>
          <w:b/>
          <w:color w:val="000000"/>
          <w:sz w:val="24"/>
          <w:szCs w:val="24"/>
        </w:rPr>
      </w:pPr>
    </w:p>
    <w:p w:rsidR="00EB17C4" w:rsidRPr="00830A5A" w:rsidRDefault="00EB17C4" w:rsidP="00EB17C4">
      <w:pPr>
        <w:pStyle w:val="a3"/>
        <w:jc w:val="center"/>
        <w:rPr>
          <w:color w:val="000000"/>
          <w:sz w:val="24"/>
          <w:szCs w:val="24"/>
        </w:rPr>
      </w:pPr>
      <w:r w:rsidRPr="00830A5A">
        <w:rPr>
          <w:b/>
          <w:color w:val="000000"/>
          <w:sz w:val="24"/>
          <w:szCs w:val="24"/>
        </w:rPr>
        <w:t>ЦИКЛОГРАММА РАБОТЫ СОЦИАЛЬНОГО ПЕДАГОГА</w:t>
      </w:r>
      <w:r>
        <w:rPr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605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10"/>
        <w:gridCol w:w="12000"/>
      </w:tblGrid>
      <w:tr w:rsidR="00EB17C4" w:rsidRPr="00830A5A" w:rsidTr="00BD36B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Style w:val="a6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Style w:val="a6"/>
                <w:color w:val="000000"/>
                <w:sz w:val="24"/>
                <w:szCs w:val="24"/>
              </w:rPr>
              <w:t>Виды и содержание работы</w:t>
            </w:r>
          </w:p>
        </w:tc>
      </w:tr>
      <w:tr w:rsidR="00EB17C4" w:rsidRPr="00830A5A" w:rsidTr="00BD36B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 xml:space="preserve">Проверка – рейд «Внешний вид </w:t>
            </w:r>
            <w:proofErr w:type="gramStart"/>
            <w:r w:rsidRPr="00830A5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». </w:t>
            </w:r>
          </w:p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>Индивидуальная р</w:t>
            </w:r>
            <w:r>
              <w:rPr>
                <w:color w:val="000000"/>
                <w:sz w:val="24"/>
                <w:szCs w:val="24"/>
              </w:rPr>
              <w:t>абота с учащимися ТОВ</w:t>
            </w:r>
            <w:r w:rsidRPr="00830A5A">
              <w:rPr>
                <w:color w:val="000000"/>
                <w:sz w:val="24"/>
                <w:szCs w:val="24"/>
              </w:rPr>
              <w:t xml:space="preserve">.  </w:t>
            </w:r>
          </w:p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 xml:space="preserve">Консультации с классными руководителями, родителями и учителями по работе с трудными детьми. </w:t>
            </w:r>
          </w:p>
        </w:tc>
      </w:tr>
      <w:tr w:rsidR="00EB17C4" w:rsidRPr="00830A5A" w:rsidTr="00BD36B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>Индивидуальная р</w:t>
            </w:r>
            <w:r>
              <w:rPr>
                <w:color w:val="000000"/>
                <w:sz w:val="24"/>
                <w:szCs w:val="24"/>
              </w:rPr>
              <w:t>абота с учащимися ТОВ</w:t>
            </w:r>
            <w:r w:rsidRPr="00830A5A">
              <w:rPr>
                <w:color w:val="000000"/>
                <w:sz w:val="24"/>
                <w:szCs w:val="24"/>
              </w:rPr>
              <w:t xml:space="preserve">. </w:t>
            </w:r>
          </w:p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 xml:space="preserve">Консультации с классными руководителями, родителями и учителями по работе с трудными детьми. </w:t>
            </w:r>
          </w:p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 xml:space="preserve">Контроль присутствия на уроках учащихся, состоящих на различных видах учета. </w:t>
            </w:r>
          </w:p>
        </w:tc>
      </w:tr>
      <w:tr w:rsidR="00EB17C4" w:rsidRPr="00830A5A" w:rsidTr="00BD36B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 xml:space="preserve">Совет профилактики. </w:t>
            </w: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   </w:t>
            </w:r>
          </w:p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>Индивидуальная р</w:t>
            </w:r>
            <w:r>
              <w:rPr>
                <w:color w:val="000000"/>
                <w:sz w:val="24"/>
                <w:szCs w:val="24"/>
              </w:rPr>
              <w:t>абота с учащимися ТОВ</w:t>
            </w:r>
            <w:r w:rsidRPr="00830A5A">
              <w:rPr>
                <w:color w:val="000000"/>
                <w:sz w:val="24"/>
                <w:szCs w:val="24"/>
              </w:rPr>
              <w:t xml:space="preserve">. </w:t>
            </w:r>
          </w:p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 xml:space="preserve">Консультации с классными руководителями, родителями и учителями по работе с трудными детьми. </w:t>
            </w:r>
          </w:p>
        </w:tc>
      </w:tr>
      <w:tr w:rsidR="00EB17C4" w:rsidRPr="00830A5A" w:rsidTr="00BD36B0">
        <w:trPr>
          <w:trHeight w:val="131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>Посещение уроков.</w:t>
            </w:r>
          </w:p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>Индивидуальная р</w:t>
            </w:r>
            <w:r>
              <w:rPr>
                <w:color w:val="000000"/>
                <w:sz w:val="24"/>
                <w:szCs w:val="24"/>
              </w:rPr>
              <w:t>абота с учащимися ТОВ</w:t>
            </w:r>
            <w:r w:rsidRPr="00830A5A">
              <w:rPr>
                <w:color w:val="000000"/>
                <w:sz w:val="24"/>
                <w:szCs w:val="24"/>
              </w:rPr>
              <w:t xml:space="preserve">. </w:t>
            </w:r>
          </w:p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 xml:space="preserve">Консультации с классными руководителями, родителями и учителями по работе с трудными детьми. </w:t>
            </w:r>
          </w:p>
        </w:tc>
      </w:tr>
      <w:tr w:rsidR="00EB17C4" w:rsidRPr="00830A5A" w:rsidTr="00BD36B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>Индивидуальная р</w:t>
            </w:r>
            <w:r>
              <w:rPr>
                <w:color w:val="000000"/>
                <w:sz w:val="24"/>
                <w:szCs w:val="24"/>
              </w:rPr>
              <w:t>абота с учащимися ТОВ</w:t>
            </w:r>
            <w:r w:rsidRPr="00830A5A">
              <w:rPr>
                <w:color w:val="000000"/>
                <w:sz w:val="24"/>
                <w:szCs w:val="24"/>
              </w:rPr>
              <w:t xml:space="preserve">. </w:t>
            </w:r>
          </w:p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 xml:space="preserve">Консультации с классными руководителями, родителями и учителями по работе с трудными детьми. </w:t>
            </w:r>
          </w:p>
          <w:p w:rsidR="00EB17C4" w:rsidRPr="00830A5A" w:rsidRDefault="00EB17C4" w:rsidP="00BD36B0">
            <w:pPr>
              <w:pStyle w:val="a3"/>
              <w:tabs>
                <w:tab w:val="num" w:pos="720"/>
              </w:tabs>
              <w:spacing w:before="48" w:after="48" w:line="288" w:lineRule="atLeast"/>
              <w:ind w:left="480" w:hanging="360"/>
              <w:jc w:val="center"/>
              <w:rPr>
                <w:color w:val="000000"/>
                <w:sz w:val="24"/>
                <w:szCs w:val="24"/>
              </w:rPr>
            </w:pPr>
            <w:r w:rsidRPr="00830A5A">
              <w:rPr>
                <w:rFonts w:eastAsia="Symbol"/>
                <w:color w:val="000000"/>
                <w:sz w:val="24"/>
                <w:szCs w:val="24"/>
              </w:rPr>
              <w:t xml:space="preserve">         </w:t>
            </w:r>
            <w:r w:rsidRPr="00830A5A">
              <w:rPr>
                <w:color w:val="000000"/>
                <w:sz w:val="24"/>
                <w:szCs w:val="24"/>
              </w:rPr>
              <w:t xml:space="preserve">Проверка – рейд «Внешний вид </w:t>
            </w:r>
            <w:proofErr w:type="gramStart"/>
            <w:r w:rsidRPr="00830A5A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30A5A">
              <w:rPr>
                <w:color w:val="000000"/>
                <w:sz w:val="24"/>
                <w:szCs w:val="24"/>
              </w:rPr>
              <w:t xml:space="preserve">». </w:t>
            </w:r>
          </w:p>
        </w:tc>
      </w:tr>
    </w:tbl>
    <w:p w:rsidR="00EB17C4" w:rsidRPr="00830A5A" w:rsidRDefault="00EB17C4" w:rsidP="00EB17C4">
      <w:r w:rsidRPr="00830A5A">
        <w:t xml:space="preserve"> </w:t>
      </w:r>
    </w:p>
    <w:p w:rsidR="00BF704D" w:rsidRDefault="00BF704D"/>
    <w:sectPr w:rsidR="00BF704D" w:rsidSect="00922CD1">
      <w:pgSz w:w="16838" w:h="11906" w:orient="landscape"/>
      <w:pgMar w:top="567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abstractNum w:abstractNumId="0">
    <w:nsid w:val="06F93B52"/>
    <w:multiLevelType w:val="hybridMultilevel"/>
    <w:tmpl w:val="287201AE"/>
    <w:lvl w:ilvl="0" w:tplc="BEB6C6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D19DF"/>
    <w:multiLevelType w:val="singleLevel"/>
    <w:tmpl w:val="433A6D6C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F4335B3"/>
    <w:multiLevelType w:val="multilevel"/>
    <w:tmpl w:val="838044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5C7724"/>
    <w:multiLevelType w:val="multilevel"/>
    <w:tmpl w:val="FF7E51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7C4"/>
    <w:rsid w:val="003842F0"/>
    <w:rsid w:val="00922CD1"/>
    <w:rsid w:val="00BF704D"/>
    <w:rsid w:val="00EB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17C4"/>
    <w:pPr>
      <w:spacing w:before="30" w:after="30"/>
    </w:pPr>
    <w:rPr>
      <w:sz w:val="20"/>
      <w:szCs w:val="20"/>
    </w:rPr>
  </w:style>
  <w:style w:type="paragraph" w:styleId="a4">
    <w:name w:val="Title"/>
    <w:basedOn w:val="a"/>
    <w:link w:val="a5"/>
    <w:qFormat/>
    <w:rsid w:val="00EB17C4"/>
    <w:pPr>
      <w:spacing w:before="30" w:after="30"/>
    </w:pPr>
    <w:rPr>
      <w:sz w:val="20"/>
      <w:szCs w:val="20"/>
    </w:rPr>
  </w:style>
  <w:style w:type="character" w:customStyle="1" w:styleId="a5">
    <w:name w:val="Название Знак"/>
    <w:basedOn w:val="a0"/>
    <w:link w:val="a4"/>
    <w:rsid w:val="00EB17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EB17C4"/>
    <w:rPr>
      <w:b/>
      <w:bCs/>
    </w:rPr>
  </w:style>
  <w:style w:type="character" w:styleId="a7">
    <w:name w:val="Emphasis"/>
    <w:basedOn w:val="a0"/>
    <w:qFormat/>
    <w:rsid w:val="00EB17C4"/>
    <w:rPr>
      <w:i/>
      <w:iCs/>
    </w:rPr>
  </w:style>
  <w:style w:type="paragraph" w:styleId="a8">
    <w:name w:val="List Paragraph"/>
    <w:basedOn w:val="a"/>
    <w:uiPriority w:val="99"/>
    <w:qFormat/>
    <w:rsid w:val="00922C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5200</Words>
  <Characters>29642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</cp:revision>
  <dcterms:created xsi:type="dcterms:W3CDTF">2017-10-03T15:11:00Z</dcterms:created>
  <dcterms:modified xsi:type="dcterms:W3CDTF">2017-10-03T15:39:00Z</dcterms:modified>
</cp:coreProperties>
</file>